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A87" w:rsidRDefault="00C15A87" w:rsidP="00C15A87">
      <w:pPr>
        <w:jc w:val="center"/>
      </w:pPr>
      <w:r>
        <w:t>МКУ «Управление образования»</w:t>
      </w:r>
    </w:p>
    <w:p w:rsidR="00C15A87" w:rsidRDefault="00C15A87" w:rsidP="00C15A87">
      <w:pPr>
        <w:jc w:val="center"/>
      </w:pPr>
      <w:r>
        <w:t>ИК МО «Лениногорский муниципальный район» РТ</w:t>
      </w:r>
    </w:p>
    <w:p w:rsidR="00C15A87" w:rsidRDefault="00C15A87" w:rsidP="00C15A87">
      <w:pPr>
        <w:jc w:val="center"/>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center"/>
      </w:pPr>
      <w:r>
        <w:t xml:space="preserve">Анализ работы ММО учителей </w:t>
      </w:r>
      <w:r>
        <w:t>русского языка и литературы</w:t>
      </w:r>
    </w:p>
    <w:p w:rsidR="00C15A87" w:rsidRDefault="00C15A87" w:rsidP="00C15A87">
      <w:pPr>
        <w:jc w:val="center"/>
      </w:pPr>
      <w:r>
        <w:t>за 2021 -2022 учебный год</w:t>
      </w: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r>
        <w:t xml:space="preserve">                                 Методист: Гаделшина Гульнара Мингазетдиновна</w:t>
      </w: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r>
        <w:t xml:space="preserve">                                                </w:t>
      </w: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r>
        <w:t xml:space="preserve">                                                      </w:t>
      </w: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Default="00C15A87" w:rsidP="00C15A87">
      <w:pPr>
        <w:jc w:val="both"/>
      </w:pPr>
    </w:p>
    <w:p w:rsidR="00C15A87" w:rsidRPr="00A164AA" w:rsidRDefault="00C15A87" w:rsidP="00C15A87">
      <w:pPr>
        <w:jc w:val="both"/>
      </w:pPr>
      <w:r>
        <w:t xml:space="preserve">                                                    Лениногорск, 2022 год</w:t>
      </w:r>
    </w:p>
    <w:p w:rsidR="00C15A87" w:rsidRDefault="00C15A87" w:rsidP="00C73B79">
      <w:pPr>
        <w:rPr>
          <w:rFonts w:cs="Times New Roman"/>
          <w:b/>
          <w:sz w:val="28"/>
          <w:szCs w:val="28"/>
        </w:rPr>
      </w:pPr>
    </w:p>
    <w:p w:rsidR="00C15A87" w:rsidRDefault="00C15A87" w:rsidP="00C73B79">
      <w:pPr>
        <w:rPr>
          <w:rFonts w:cs="Times New Roman"/>
          <w:b/>
          <w:sz w:val="28"/>
          <w:szCs w:val="28"/>
        </w:rPr>
      </w:pPr>
    </w:p>
    <w:p w:rsidR="00A63503" w:rsidRPr="00C15A87" w:rsidRDefault="00A63503" w:rsidP="00C73B79">
      <w:pPr>
        <w:rPr>
          <w:rFonts w:cs="Times New Roman"/>
          <w:b/>
          <w:sz w:val="28"/>
          <w:szCs w:val="28"/>
        </w:rPr>
      </w:pPr>
      <w:r w:rsidRPr="00C15A87">
        <w:rPr>
          <w:rFonts w:cs="Times New Roman"/>
          <w:b/>
          <w:sz w:val="28"/>
          <w:szCs w:val="28"/>
        </w:rPr>
        <w:t>Проблемно-ориентированный анализ</w:t>
      </w:r>
      <w:r w:rsidR="007536EF" w:rsidRPr="00C15A87">
        <w:rPr>
          <w:rFonts w:cs="Times New Roman"/>
          <w:b/>
          <w:sz w:val="28"/>
          <w:szCs w:val="28"/>
        </w:rPr>
        <w:t xml:space="preserve"> </w:t>
      </w:r>
      <w:r w:rsidRPr="00C15A87">
        <w:rPr>
          <w:rFonts w:cs="Times New Roman"/>
          <w:b/>
          <w:sz w:val="28"/>
          <w:szCs w:val="28"/>
        </w:rPr>
        <w:t>деятельности методического объединения</w:t>
      </w:r>
    </w:p>
    <w:p w:rsidR="00A63503" w:rsidRPr="00C15A87" w:rsidRDefault="00A63503" w:rsidP="00C73B79">
      <w:pPr>
        <w:rPr>
          <w:rFonts w:cs="Times New Roman"/>
          <w:b/>
          <w:sz w:val="28"/>
          <w:szCs w:val="28"/>
        </w:rPr>
      </w:pPr>
      <w:r w:rsidRPr="00C15A87">
        <w:rPr>
          <w:rFonts w:cs="Times New Roman"/>
          <w:b/>
          <w:sz w:val="28"/>
          <w:szCs w:val="28"/>
        </w:rPr>
        <w:t xml:space="preserve">учителей </w:t>
      </w:r>
      <w:r w:rsidR="00B37F09" w:rsidRPr="00C15A87">
        <w:rPr>
          <w:rFonts w:cs="Times New Roman"/>
          <w:b/>
          <w:sz w:val="28"/>
          <w:szCs w:val="28"/>
        </w:rPr>
        <w:t xml:space="preserve">русского языка и литературы </w:t>
      </w:r>
      <w:r w:rsidR="00C267AF" w:rsidRPr="00C15A87">
        <w:rPr>
          <w:rFonts w:cs="Times New Roman"/>
          <w:b/>
          <w:sz w:val="28"/>
          <w:szCs w:val="28"/>
        </w:rPr>
        <w:t>за 2021-2022</w:t>
      </w:r>
      <w:r w:rsidRPr="00C15A87">
        <w:rPr>
          <w:rFonts w:cs="Times New Roman"/>
          <w:b/>
          <w:sz w:val="28"/>
          <w:szCs w:val="28"/>
        </w:rPr>
        <w:t xml:space="preserve"> учебный год</w:t>
      </w:r>
    </w:p>
    <w:p w:rsidR="00C267AF" w:rsidRPr="00C15A87" w:rsidRDefault="00C267AF" w:rsidP="00C73B79">
      <w:pPr>
        <w:rPr>
          <w:rFonts w:cs="Times New Roman"/>
          <w:sz w:val="28"/>
          <w:szCs w:val="28"/>
        </w:rPr>
      </w:pPr>
    </w:p>
    <w:p w:rsidR="00C267AF" w:rsidRPr="00C15A87" w:rsidRDefault="00C267AF" w:rsidP="00C73B79">
      <w:pPr>
        <w:rPr>
          <w:rFonts w:cs="Times New Roman"/>
          <w:b/>
          <w:sz w:val="28"/>
          <w:szCs w:val="28"/>
        </w:rPr>
      </w:pPr>
      <w:r w:rsidRPr="00C15A87">
        <w:rPr>
          <w:rFonts w:cs="Times New Roman"/>
          <w:sz w:val="28"/>
          <w:szCs w:val="28"/>
        </w:rPr>
        <w:t>В 2021-2022 учебном году работа МО учителей русского языка и литературы строилась в соответствии с темой и задачами, определенными на этот учебный год и работой по теме: «Повышение качества преподавания русского языка и литературы при помощи внедрения в учебный процесс современных педагогических технологий в урочное и внеурочное время»</w:t>
      </w:r>
    </w:p>
    <w:p w:rsidR="00781B57" w:rsidRPr="00C15A87" w:rsidRDefault="00781B57" w:rsidP="00C73B79">
      <w:pPr>
        <w:rPr>
          <w:rFonts w:cs="Times New Roman"/>
          <w:sz w:val="28"/>
          <w:szCs w:val="28"/>
        </w:rPr>
      </w:pPr>
      <w:r w:rsidRPr="00C15A87">
        <w:rPr>
          <w:rFonts w:cs="Times New Roman"/>
          <w:b/>
          <w:bCs/>
          <w:i/>
          <w:sz w:val="28"/>
          <w:szCs w:val="28"/>
          <w:u w:val="single"/>
        </w:rPr>
        <w:t>Проблема, над которой работало ММО:</w:t>
      </w:r>
      <w:r w:rsidRPr="00C15A87">
        <w:rPr>
          <w:rFonts w:cs="Times New Roman"/>
          <w:b/>
          <w:bCs/>
          <w:sz w:val="28"/>
          <w:szCs w:val="28"/>
        </w:rPr>
        <w:t xml:space="preserve"> </w:t>
      </w:r>
      <w:r w:rsidR="00960A05" w:rsidRPr="00C15A87">
        <w:rPr>
          <w:rFonts w:cs="Times New Roman"/>
          <w:sz w:val="28"/>
          <w:szCs w:val="28"/>
        </w:rPr>
        <w:t>сове</w:t>
      </w:r>
      <w:r w:rsidR="00C267AF" w:rsidRPr="00C15A87">
        <w:rPr>
          <w:rFonts w:cs="Times New Roman"/>
          <w:sz w:val="28"/>
          <w:szCs w:val="28"/>
        </w:rPr>
        <w:t xml:space="preserve">ршенствование образовательного </w:t>
      </w:r>
      <w:r w:rsidR="00960A05" w:rsidRPr="00C15A87">
        <w:rPr>
          <w:rFonts w:cs="Times New Roman"/>
          <w:sz w:val="28"/>
          <w:szCs w:val="28"/>
        </w:rPr>
        <w:t>процесса через внедрение современных образовательных технологий, обеспечивающих все</w:t>
      </w:r>
      <w:r w:rsidR="00C267AF" w:rsidRPr="00C15A87">
        <w:rPr>
          <w:rFonts w:cs="Times New Roman"/>
          <w:sz w:val="28"/>
          <w:szCs w:val="28"/>
        </w:rPr>
        <w:t>стороннее развитие обучающихся.</w:t>
      </w:r>
    </w:p>
    <w:p w:rsidR="00781B57" w:rsidRPr="00C15A87" w:rsidRDefault="00781B57" w:rsidP="00C73B79">
      <w:pPr>
        <w:pStyle w:val="a5"/>
        <w:shd w:val="clear" w:color="auto" w:fill="FFFFFF"/>
        <w:spacing w:before="0" w:after="0" w:line="276" w:lineRule="auto"/>
        <w:rPr>
          <w:rFonts w:ascii="Times New Roman" w:hAnsi="Times New Roman"/>
          <w:b/>
          <w:bCs/>
          <w:i/>
          <w:sz w:val="28"/>
          <w:szCs w:val="28"/>
          <w:u w:val="single"/>
        </w:rPr>
      </w:pPr>
      <w:r w:rsidRPr="00C15A87">
        <w:rPr>
          <w:rFonts w:ascii="Times New Roman" w:hAnsi="Times New Roman"/>
          <w:b/>
          <w:bCs/>
          <w:i/>
          <w:sz w:val="28"/>
          <w:szCs w:val="28"/>
          <w:u w:val="single"/>
        </w:rPr>
        <w:t xml:space="preserve">Цель работы ММО: </w:t>
      </w:r>
    </w:p>
    <w:p w:rsidR="00781B57" w:rsidRPr="00C15A87" w:rsidRDefault="00781B57" w:rsidP="00C73B79">
      <w:pPr>
        <w:pStyle w:val="a5"/>
        <w:shd w:val="clear" w:color="auto" w:fill="FFFFFF"/>
        <w:spacing w:before="0" w:after="0" w:line="276" w:lineRule="auto"/>
        <w:rPr>
          <w:rFonts w:ascii="Times New Roman" w:hAnsi="Times New Roman"/>
          <w:sz w:val="28"/>
          <w:szCs w:val="28"/>
        </w:rPr>
      </w:pPr>
      <w:r w:rsidRPr="00C15A87">
        <w:rPr>
          <w:rFonts w:ascii="Times New Roman" w:hAnsi="Times New Roman"/>
          <w:sz w:val="28"/>
          <w:szCs w:val="28"/>
        </w:rPr>
        <w:t>Создание условий:</w:t>
      </w:r>
    </w:p>
    <w:p w:rsidR="00781B57" w:rsidRPr="00C15A87" w:rsidRDefault="00781B57" w:rsidP="00C73B79">
      <w:pPr>
        <w:pStyle w:val="a5"/>
        <w:shd w:val="clear" w:color="auto" w:fill="FFFFFF"/>
        <w:spacing w:before="0" w:after="0" w:line="276" w:lineRule="auto"/>
        <w:rPr>
          <w:rFonts w:ascii="Times New Roman" w:hAnsi="Times New Roman"/>
          <w:sz w:val="28"/>
          <w:szCs w:val="28"/>
        </w:rPr>
      </w:pPr>
      <w:r w:rsidRPr="00C15A87">
        <w:rPr>
          <w:rFonts w:ascii="Times New Roman" w:hAnsi="Times New Roman"/>
          <w:sz w:val="28"/>
          <w:szCs w:val="28"/>
        </w:rPr>
        <w:t>- для совершенствования педагогического мастерства и самообразовательной деятельности учителей</w:t>
      </w:r>
      <w:r w:rsidR="00E86E6C" w:rsidRPr="00C15A87">
        <w:rPr>
          <w:rFonts w:ascii="Times New Roman" w:hAnsi="Times New Roman"/>
          <w:sz w:val="28"/>
          <w:szCs w:val="28"/>
        </w:rPr>
        <w:t xml:space="preserve"> русского языка и литературы</w:t>
      </w:r>
      <w:r w:rsidRPr="00C15A87">
        <w:rPr>
          <w:rFonts w:ascii="Times New Roman" w:hAnsi="Times New Roman"/>
          <w:sz w:val="28"/>
          <w:szCs w:val="28"/>
        </w:rPr>
        <w:t xml:space="preserve">; </w:t>
      </w:r>
    </w:p>
    <w:p w:rsidR="00781B57" w:rsidRPr="00C15A87" w:rsidRDefault="00781B57" w:rsidP="00C73B79">
      <w:pPr>
        <w:pStyle w:val="a5"/>
        <w:shd w:val="clear" w:color="auto" w:fill="FFFFFF"/>
        <w:spacing w:before="0" w:after="0" w:line="276" w:lineRule="auto"/>
        <w:rPr>
          <w:rFonts w:ascii="Times New Roman" w:hAnsi="Times New Roman"/>
          <w:sz w:val="28"/>
          <w:szCs w:val="28"/>
        </w:rPr>
      </w:pPr>
      <w:r w:rsidRPr="00C15A87">
        <w:rPr>
          <w:rFonts w:ascii="Times New Roman" w:hAnsi="Times New Roman"/>
          <w:sz w:val="28"/>
          <w:szCs w:val="28"/>
        </w:rPr>
        <w:t>-для активизации познавательной деятельности и повышения уровня качества знаний и умений путём повышения эффективности педагогического процесса.</w:t>
      </w:r>
    </w:p>
    <w:p w:rsidR="00781B57" w:rsidRPr="00C15A87" w:rsidRDefault="00781B57" w:rsidP="00C73B79">
      <w:pPr>
        <w:rPr>
          <w:rFonts w:cs="Times New Roman"/>
          <w:b/>
          <w:i/>
          <w:sz w:val="28"/>
          <w:szCs w:val="28"/>
        </w:rPr>
      </w:pPr>
      <w:r w:rsidRPr="00C15A87">
        <w:rPr>
          <w:rFonts w:cs="Times New Roman"/>
          <w:b/>
          <w:i/>
          <w:sz w:val="28"/>
          <w:szCs w:val="28"/>
        </w:rPr>
        <w:t xml:space="preserve">В течение </w:t>
      </w:r>
      <w:r w:rsidR="00A90AD1" w:rsidRPr="00C15A87">
        <w:rPr>
          <w:rFonts w:cs="Times New Roman"/>
          <w:b/>
          <w:i/>
          <w:sz w:val="28"/>
          <w:szCs w:val="28"/>
        </w:rPr>
        <w:t xml:space="preserve">года методическим объединением </w:t>
      </w:r>
      <w:r w:rsidRPr="00C15A87">
        <w:rPr>
          <w:rFonts w:cs="Times New Roman"/>
          <w:b/>
          <w:i/>
          <w:sz w:val="28"/>
          <w:szCs w:val="28"/>
        </w:rPr>
        <w:t xml:space="preserve">успешно решались </w:t>
      </w:r>
      <w:r w:rsidRPr="00C15A87">
        <w:rPr>
          <w:rFonts w:cs="Times New Roman"/>
          <w:b/>
          <w:i/>
          <w:sz w:val="28"/>
          <w:szCs w:val="28"/>
          <w:u w:val="single"/>
        </w:rPr>
        <w:t>следующие задачи</w:t>
      </w:r>
      <w:r w:rsidRPr="00C15A87">
        <w:rPr>
          <w:rFonts w:cs="Times New Roman"/>
          <w:b/>
          <w:i/>
          <w:sz w:val="28"/>
          <w:szCs w:val="28"/>
        </w:rPr>
        <w:t>:</w:t>
      </w:r>
    </w:p>
    <w:p w:rsidR="00C15A87" w:rsidRDefault="00C15A87" w:rsidP="00C15A87">
      <w:pPr>
        <w:rPr>
          <w:rFonts w:cs="Times New Roman"/>
          <w:sz w:val="28"/>
          <w:szCs w:val="28"/>
        </w:rPr>
      </w:pPr>
      <w:r>
        <w:rPr>
          <w:rFonts w:cs="Times New Roman"/>
          <w:b/>
          <w:sz w:val="28"/>
          <w:szCs w:val="28"/>
        </w:rPr>
        <w:t>-</w:t>
      </w:r>
      <w:r w:rsidR="00960A05" w:rsidRPr="00C15A87">
        <w:rPr>
          <w:rFonts w:cs="Times New Roman"/>
          <w:sz w:val="28"/>
          <w:szCs w:val="28"/>
        </w:rPr>
        <w:t xml:space="preserve">эффективное использование и развитие профессиональных </w:t>
      </w:r>
      <w:r w:rsidR="00032C5E" w:rsidRPr="00C15A87">
        <w:rPr>
          <w:rFonts w:cs="Times New Roman"/>
          <w:sz w:val="28"/>
          <w:szCs w:val="28"/>
        </w:rPr>
        <w:t>умений педагогов</w:t>
      </w:r>
      <w:r w:rsidR="00960A05" w:rsidRPr="00C15A87">
        <w:rPr>
          <w:rFonts w:cs="Times New Roman"/>
          <w:sz w:val="28"/>
          <w:szCs w:val="28"/>
        </w:rPr>
        <w:t>;</w:t>
      </w:r>
    </w:p>
    <w:p w:rsidR="00960A05" w:rsidRP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изучение нормативной и методической документации по вопросам соответствия требованиям новых образовательных стандартов ООО;</w:t>
      </w:r>
    </w:p>
    <w:p w:rsidR="00960A05" w:rsidRP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деятельность педагогического состава по приведению образовательной среды школы в соответствие с требованиями новых образовательных стандартов;</w:t>
      </w:r>
    </w:p>
    <w:p w:rsidR="00960A05" w:rsidRP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отбор содержания и составление рабочих программ по предметам с учетом индивидуальных особенностей общеобразовательного учреждения, анализ авторских программ; первоначальная экспертиза изменений, вносимых преподавателями в рабочие программы;</w:t>
      </w:r>
    </w:p>
    <w:p w:rsidR="00960A05" w:rsidRP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 xml:space="preserve">взаимопосещение </w:t>
      </w:r>
      <w:r w:rsidR="00032C5E" w:rsidRPr="00C15A87">
        <w:rPr>
          <w:rFonts w:cs="Times New Roman"/>
          <w:sz w:val="28"/>
          <w:szCs w:val="28"/>
        </w:rPr>
        <w:t xml:space="preserve">учителями </w:t>
      </w:r>
      <w:r w:rsidR="00960A05" w:rsidRPr="00C15A87">
        <w:rPr>
          <w:rFonts w:cs="Times New Roman"/>
          <w:sz w:val="28"/>
          <w:szCs w:val="28"/>
        </w:rPr>
        <w:t>уроков в классах, непосредственно работающих по новым образовательным стандартам, с последующим анализом и самоанализом уроков по формированию УУД;</w:t>
      </w:r>
    </w:p>
    <w:p w:rsid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организация открытых уроков, мастер-классов в рамках</w:t>
      </w:r>
      <w:r w:rsidR="00927DA1" w:rsidRPr="00C15A87">
        <w:rPr>
          <w:rFonts w:cs="Times New Roman"/>
          <w:sz w:val="28"/>
          <w:szCs w:val="28"/>
        </w:rPr>
        <w:t xml:space="preserve"> </w:t>
      </w:r>
      <w:r w:rsidR="00960A05" w:rsidRPr="00C15A87">
        <w:rPr>
          <w:rFonts w:cs="Times New Roman"/>
          <w:sz w:val="28"/>
          <w:szCs w:val="28"/>
        </w:rPr>
        <w:t>-</w:t>
      </w:r>
      <w:r w:rsidR="00927DA1" w:rsidRPr="00C15A87">
        <w:rPr>
          <w:rFonts w:cs="Times New Roman"/>
          <w:sz w:val="28"/>
          <w:szCs w:val="28"/>
        </w:rPr>
        <w:t xml:space="preserve"> </w:t>
      </w:r>
      <w:r>
        <w:rPr>
          <w:rFonts w:cs="Times New Roman"/>
          <w:sz w:val="28"/>
          <w:szCs w:val="28"/>
        </w:rPr>
        <w:t>предметных недель;</w:t>
      </w:r>
    </w:p>
    <w:p w:rsid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выработка единых требований к системе оценки достижений учащихся и инструментарий для оценивания результатов на первой и второй ступенях обучения;</w:t>
      </w:r>
    </w:p>
    <w:p w:rsidR="00960A05" w:rsidRP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разработка системы промежуточного и итогового мониторинга обучающихся;</w:t>
      </w:r>
    </w:p>
    <w:p w:rsidR="00960A05" w:rsidRP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составление отчетов о самообразовании педагогов по повышению своей профессиональной компетентности;</w:t>
      </w:r>
    </w:p>
    <w:p w:rsidR="00960A05" w:rsidRPr="00C15A87" w:rsidRDefault="00C15A87" w:rsidP="00C15A87">
      <w:pPr>
        <w:rPr>
          <w:rFonts w:cs="Times New Roman"/>
          <w:sz w:val="28"/>
          <w:szCs w:val="28"/>
        </w:rPr>
      </w:pPr>
      <w:r>
        <w:rPr>
          <w:rFonts w:cs="Times New Roman"/>
          <w:sz w:val="28"/>
          <w:szCs w:val="28"/>
        </w:rPr>
        <w:lastRenderedPageBreak/>
        <w:t>-</w:t>
      </w:r>
      <w:r w:rsidR="00960A05" w:rsidRPr="00C15A87">
        <w:rPr>
          <w:rFonts w:cs="Times New Roman"/>
          <w:sz w:val="28"/>
          <w:szCs w:val="28"/>
        </w:rPr>
        <w:t>повышение пок</w:t>
      </w:r>
      <w:r>
        <w:rPr>
          <w:rFonts w:cs="Times New Roman"/>
          <w:sz w:val="28"/>
          <w:szCs w:val="28"/>
        </w:rPr>
        <w:t xml:space="preserve">азателей успеваемости учеников </w:t>
      </w:r>
      <w:r w:rsidR="00960A05" w:rsidRPr="00C15A87">
        <w:rPr>
          <w:rFonts w:cs="Times New Roman"/>
          <w:sz w:val="28"/>
          <w:szCs w:val="28"/>
        </w:rPr>
        <w:t>по предметам гуманитарного цикла до абсолютной успеваемости – 100% и качественной – не менее 50%.</w:t>
      </w:r>
    </w:p>
    <w:p w:rsidR="00960A05" w:rsidRPr="00C15A87" w:rsidRDefault="00C15A87" w:rsidP="00C15A87">
      <w:pPr>
        <w:rPr>
          <w:rFonts w:cs="Times New Roman"/>
          <w:sz w:val="28"/>
          <w:szCs w:val="28"/>
        </w:rPr>
      </w:pPr>
      <w:r>
        <w:rPr>
          <w:rFonts w:cs="Times New Roman"/>
          <w:sz w:val="28"/>
          <w:szCs w:val="28"/>
        </w:rPr>
        <w:t xml:space="preserve">-повышение уровня </w:t>
      </w:r>
      <w:r w:rsidR="00960A05" w:rsidRPr="00C15A87">
        <w:rPr>
          <w:rFonts w:cs="Times New Roman"/>
          <w:sz w:val="28"/>
          <w:szCs w:val="28"/>
        </w:rPr>
        <w:t>сдачи вы</w:t>
      </w:r>
      <w:r w:rsidR="0042571A">
        <w:rPr>
          <w:rFonts w:cs="Times New Roman"/>
          <w:sz w:val="28"/>
          <w:szCs w:val="28"/>
        </w:rPr>
        <w:t>пускниками ОГЭ и ЕГЭ.</w:t>
      </w:r>
    </w:p>
    <w:p w:rsid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сохранение количества обучающихс</w:t>
      </w:r>
      <w:r w:rsidR="00032C5E" w:rsidRPr="00C15A87">
        <w:rPr>
          <w:rFonts w:cs="Times New Roman"/>
          <w:sz w:val="28"/>
          <w:szCs w:val="28"/>
        </w:rPr>
        <w:t xml:space="preserve">я, занимающих призовые места в </w:t>
      </w:r>
      <w:r w:rsidR="00A40858" w:rsidRPr="00C15A87">
        <w:rPr>
          <w:rFonts w:cs="Times New Roman"/>
          <w:sz w:val="28"/>
          <w:szCs w:val="28"/>
        </w:rPr>
        <w:t xml:space="preserve">муниципальных, республиканских, всероссийских и международных </w:t>
      </w:r>
      <w:r w:rsidR="00960A05" w:rsidRPr="00C15A87">
        <w:rPr>
          <w:rFonts w:cs="Times New Roman"/>
          <w:sz w:val="28"/>
          <w:szCs w:val="28"/>
        </w:rPr>
        <w:t>конкурс</w:t>
      </w:r>
      <w:r w:rsidR="00A40858" w:rsidRPr="00C15A87">
        <w:rPr>
          <w:rFonts w:cs="Times New Roman"/>
          <w:sz w:val="28"/>
          <w:szCs w:val="28"/>
        </w:rPr>
        <w:t>ах, очных предметных олимпиадах</w:t>
      </w:r>
      <w:r w:rsidR="00C267AF" w:rsidRPr="00C15A87">
        <w:rPr>
          <w:rFonts w:cs="Times New Roman"/>
          <w:sz w:val="28"/>
          <w:szCs w:val="28"/>
        </w:rPr>
        <w:t>, исследованиях</w:t>
      </w:r>
      <w:r w:rsidR="00960A05" w:rsidRPr="00C15A87">
        <w:rPr>
          <w:rFonts w:cs="Times New Roman"/>
          <w:sz w:val="28"/>
          <w:szCs w:val="28"/>
        </w:rPr>
        <w:t>, дис</w:t>
      </w:r>
      <w:r w:rsidR="00C267AF" w:rsidRPr="00C15A87">
        <w:rPr>
          <w:rFonts w:cs="Times New Roman"/>
          <w:sz w:val="28"/>
          <w:szCs w:val="28"/>
        </w:rPr>
        <w:t>танционных предметных олимпиадах</w:t>
      </w:r>
      <w:r w:rsidR="00960A05" w:rsidRPr="00C15A87">
        <w:rPr>
          <w:rFonts w:cs="Times New Roman"/>
          <w:sz w:val="28"/>
          <w:szCs w:val="28"/>
        </w:rPr>
        <w:t>.</w:t>
      </w:r>
    </w:p>
    <w:p w:rsidR="00781B57" w:rsidRPr="00C15A87" w:rsidRDefault="00C15A87" w:rsidP="00C15A87">
      <w:pPr>
        <w:rPr>
          <w:rFonts w:cs="Times New Roman"/>
          <w:sz w:val="28"/>
          <w:szCs w:val="28"/>
        </w:rPr>
      </w:pPr>
      <w:r>
        <w:rPr>
          <w:rFonts w:cs="Times New Roman"/>
          <w:sz w:val="28"/>
          <w:szCs w:val="28"/>
        </w:rPr>
        <w:t>-</w:t>
      </w:r>
      <w:r w:rsidR="00960A05" w:rsidRPr="00C15A87">
        <w:rPr>
          <w:rFonts w:cs="Times New Roman"/>
          <w:sz w:val="28"/>
          <w:szCs w:val="28"/>
        </w:rPr>
        <w:t>формирование и за</w:t>
      </w:r>
      <w:r>
        <w:rPr>
          <w:rFonts w:cs="Times New Roman"/>
          <w:sz w:val="28"/>
          <w:szCs w:val="28"/>
        </w:rPr>
        <w:t>крепление традиций национальной</w:t>
      </w:r>
      <w:r w:rsidR="00960A05" w:rsidRPr="00C15A87">
        <w:rPr>
          <w:rFonts w:cs="Times New Roman"/>
          <w:sz w:val="28"/>
          <w:szCs w:val="28"/>
        </w:rPr>
        <w:t xml:space="preserve"> школы в условиях двуязычия.</w:t>
      </w:r>
    </w:p>
    <w:p w:rsidR="00C267AF" w:rsidRPr="00C15A87" w:rsidRDefault="00C267AF" w:rsidP="00C15A87">
      <w:pPr>
        <w:rPr>
          <w:rFonts w:cs="Times New Roman"/>
          <w:b/>
          <w:sz w:val="28"/>
          <w:szCs w:val="28"/>
        </w:rPr>
      </w:pPr>
      <w:r w:rsidRPr="00C15A87">
        <w:rPr>
          <w:rFonts w:cs="Times New Roman"/>
          <w:b/>
          <w:sz w:val="28"/>
          <w:szCs w:val="28"/>
        </w:rPr>
        <w:t xml:space="preserve">Основные направления работы методического объединения: </w:t>
      </w:r>
    </w:p>
    <w:p w:rsidR="00C267AF" w:rsidRPr="00C15A87" w:rsidRDefault="00C15A87" w:rsidP="00C15A87">
      <w:pPr>
        <w:rPr>
          <w:rFonts w:cs="Times New Roman"/>
          <w:sz w:val="28"/>
          <w:szCs w:val="28"/>
        </w:rPr>
      </w:pPr>
      <w:r>
        <w:rPr>
          <w:rFonts w:cs="Times New Roman"/>
          <w:sz w:val="28"/>
          <w:szCs w:val="28"/>
        </w:rPr>
        <w:t>1.</w:t>
      </w:r>
      <w:r w:rsidR="00C267AF" w:rsidRPr="00C15A87">
        <w:rPr>
          <w:rFonts w:cs="Times New Roman"/>
          <w:sz w:val="28"/>
          <w:szCs w:val="28"/>
        </w:rPr>
        <w:t xml:space="preserve">Повышение методического уровня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 Изучение инновационных технологий в обучении предмета.</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Участие в профессиональных конкурсах и фестивалях. </w:t>
      </w:r>
    </w:p>
    <w:p w:rsidR="00C267AF" w:rsidRPr="00C15A87" w:rsidRDefault="00C15A87" w:rsidP="004230CC">
      <w:pPr>
        <w:rPr>
          <w:rFonts w:cs="Times New Roman"/>
          <w:sz w:val="28"/>
          <w:szCs w:val="28"/>
        </w:rPr>
      </w:pPr>
      <w:r>
        <w:rPr>
          <w:rFonts w:cs="Times New Roman"/>
          <w:sz w:val="28"/>
          <w:szCs w:val="28"/>
        </w:rPr>
        <w:t xml:space="preserve"> </w:t>
      </w:r>
      <w:r w:rsidR="004230CC" w:rsidRPr="00C15A87">
        <w:rPr>
          <w:rFonts w:cs="Times New Roman"/>
          <w:sz w:val="28"/>
          <w:szCs w:val="28"/>
        </w:rPr>
        <w:t>-</w:t>
      </w:r>
      <w:r w:rsidR="00C267AF" w:rsidRPr="00C15A87">
        <w:rPr>
          <w:rFonts w:cs="Times New Roman"/>
          <w:sz w:val="28"/>
          <w:szCs w:val="28"/>
        </w:rPr>
        <w:t>Участие в работе педагогических советов, научно-практических конференций, муниципальных семинаров.</w:t>
      </w:r>
    </w:p>
    <w:p w:rsidR="00C15A87" w:rsidRDefault="004230CC" w:rsidP="004230CC">
      <w:pPr>
        <w:rPr>
          <w:rFonts w:cs="Times New Roman"/>
          <w:sz w:val="28"/>
          <w:szCs w:val="28"/>
        </w:rPr>
      </w:pPr>
      <w:r w:rsidRPr="00C15A87">
        <w:rPr>
          <w:rFonts w:cs="Times New Roman"/>
          <w:sz w:val="28"/>
          <w:szCs w:val="28"/>
        </w:rPr>
        <w:t xml:space="preserve"> -</w:t>
      </w:r>
      <w:r w:rsidR="00C267AF" w:rsidRPr="00C15A87">
        <w:rPr>
          <w:rFonts w:cs="Times New Roman"/>
          <w:sz w:val="28"/>
          <w:szCs w:val="28"/>
        </w:rPr>
        <w:t xml:space="preserve">Организация взаимодействия педагогов с целью обмена опытом и передовыми технологиями в области образования. Обобщение и распространение опыта работы учителей МО. </w:t>
      </w:r>
    </w:p>
    <w:p w:rsidR="00C267AF" w:rsidRPr="00C15A87" w:rsidRDefault="004230CC" w:rsidP="004230CC">
      <w:pPr>
        <w:rPr>
          <w:rFonts w:cs="Times New Roman"/>
          <w:sz w:val="28"/>
          <w:szCs w:val="28"/>
        </w:rPr>
      </w:pPr>
      <w:r w:rsidRPr="00C15A87">
        <w:rPr>
          <w:rFonts w:cs="Times New Roman"/>
          <w:sz w:val="28"/>
          <w:szCs w:val="28"/>
        </w:rPr>
        <w:t xml:space="preserve"> -</w:t>
      </w:r>
      <w:r w:rsidR="00C267AF" w:rsidRPr="00C15A87">
        <w:rPr>
          <w:rFonts w:cs="Times New Roman"/>
          <w:sz w:val="28"/>
          <w:szCs w:val="28"/>
        </w:rPr>
        <w:t xml:space="preserve">Внедрение ЦОР в учебный процесс. </w:t>
      </w:r>
    </w:p>
    <w:p w:rsidR="00C267AF" w:rsidRPr="00C15A87" w:rsidRDefault="004230CC" w:rsidP="004230CC">
      <w:pPr>
        <w:rPr>
          <w:rFonts w:cs="Times New Roman"/>
          <w:sz w:val="28"/>
          <w:szCs w:val="28"/>
        </w:rPr>
      </w:pPr>
      <w:r w:rsidRPr="00C15A87">
        <w:rPr>
          <w:rFonts w:cs="Times New Roman"/>
          <w:sz w:val="28"/>
          <w:szCs w:val="28"/>
        </w:rPr>
        <w:t>-</w:t>
      </w:r>
      <w:r w:rsidR="00C267AF" w:rsidRPr="00C15A87">
        <w:rPr>
          <w:rFonts w:cs="Times New Roman"/>
          <w:sz w:val="28"/>
          <w:szCs w:val="28"/>
        </w:rPr>
        <w:t xml:space="preserve">Повышение квалификации (очные и дистанционные курсы) </w:t>
      </w:r>
    </w:p>
    <w:p w:rsidR="00C267AF" w:rsidRPr="00C15A87" w:rsidRDefault="00C267AF" w:rsidP="00C15A87">
      <w:pPr>
        <w:rPr>
          <w:rFonts w:cs="Times New Roman"/>
          <w:sz w:val="28"/>
          <w:szCs w:val="28"/>
        </w:rPr>
      </w:pPr>
      <w:r w:rsidRPr="00C15A87">
        <w:rPr>
          <w:rFonts w:cs="Times New Roman"/>
          <w:sz w:val="28"/>
          <w:szCs w:val="28"/>
        </w:rPr>
        <w:t xml:space="preserve">2. Повышение успеваемости и качества знаний по предмету </w:t>
      </w:r>
      <w:r w:rsidR="004230CC" w:rsidRPr="00C15A87">
        <w:rPr>
          <w:rFonts w:cs="Times New Roman"/>
          <w:sz w:val="28"/>
          <w:szCs w:val="28"/>
        </w:rPr>
        <w:t>-</w:t>
      </w:r>
      <w:r w:rsidRPr="00C15A87">
        <w:rPr>
          <w:rFonts w:cs="Times New Roman"/>
          <w:sz w:val="28"/>
          <w:szCs w:val="28"/>
        </w:rPr>
        <w:t xml:space="preserve">Осуществление целенаправленной работы по ликвидации пробелов знаний учащихся.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Формирование положительной мотивации на уроке.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Использование образовательных технологий системно-деятельностного подхода.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Осуществление качественной работы по подготовке учащихся к ОГЭ и ЕГЭ. </w:t>
      </w:r>
    </w:p>
    <w:p w:rsidR="00C267AF" w:rsidRPr="00C15A87" w:rsidRDefault="00C267AF" w:rsidP="00C15A87">
      <w:pPr>
        <w:rPr>
          <w:rFonts w:cs="Times New Roman"/>
          <w:sz w:val="28"/>
          <w:szCs w:val="28"/>
        </w:rPr>
      </w:pPr>
      <w:r w:rsidRPr="00C15A87">
        <w:rPr>
          <w:rFonts w:cs="Times New Roman"/>
          <w:sz w:val="28"/>
          <w:szCs w:val="28"/>
        </w:rPr>
        <w:t xml:space="preserve">3. Работа с одарёнными детьми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Выявление одарённых детей по результатам творческих заданий по предмету, олимпиадам.</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 Организация индивидуальных занятий с одарёнными детьми, привлечение их к участию в научно-практических конференциях.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Обучение учащихся </w:t>
      </w:r>
      <w:r w:rsidR="00C267AF" w:rsidRPr="00C15A87">
        <w:rPr>
          <w:rFonts w:cs="Times New Roman"/>
          <w:sz w:val="28"/>
          <w:szCs w:val="28"/>
        </w:rPr>
        <w:sym w:font="Symbol" w:char="F02D"/>
      </w:r>
      <w:r w:rsidR="00C267AF" w:rsidRPr="00C15A87">
        <w:rPr>
          <w:rFonts w:cs="Times New Roman"/>
          <w:sz w:val="28"/>
          <w:szCs w:val="28"/>
        </w:rPr>
        <w:t xml:space="preserve"> работе с научной литературой, со справочниками по предмету.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Использованию Интернет ресурсов для получения дополнительного материала.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Подготовка и участие в конкурсах, очных и заочных олимпиадах по предмету.</w:t>
      </w:r>
    </w:p>
    <w:p w:rsidR="00C267AF" w:rsidRPr="00C15A87" w:rsidRDefault="00C267AF" w:rsidP="00C15A87">
      <w:pPr>
        <w:rPr>
          <w:rFonts w:cs="Times New Roman"/>
          <w:sz w:val="28"/>
          <w:szCs w:val="28"/>
        </w:rPr>
      </w:pPr>
      <w:r w:rsidRPr="00C15A87">
        <w:rPr>
          <w:rFonts w:cs="Times New Roman"/>
          <w:sz w:val="28"/>
          <w:szCs w:val="28"/>
        </w:rPr>
        <w:t xml:space="preserve"> 4. Внеурочная деятельность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Подготовка и проведение предметной недели (по особому плану). </w:t>
      </w:r>
    </w:p>
    <w:p w:rsidR="00C267AF" w:rsidRPr="00C15A87" w:rsidRDefault="004230CC" w:rsidP="004230CC">
      <w:pPr>
        <w:rPr>
          <w:rFonts w:cs="Times New Roman"/>
          <w:sz w:val="28"/>
          <w:szCs w:val="28"/>
        </w:rPr>
      </w:pPr>
      <w:r w:rsidRPr="00C15A87">
        <w:rPr>
          <w:rFonts w:cs="Times New Roman"/>
          <w:sz w:val="28"/>
          <w:szCs w:val="28"/>
        </w:rPr>
        <w:t xml:space="preserve"> -</w:t>
      </w:r>
      <w:r w:rsidR="00C267AF" w:rsidRPr="00C15A87">
        <w:rPr>
          <w:rFonts w:cs="Times New Roman"/>
          <w:sz w:val="28"/>
          <w:szCs w:val="28"/>
        </w:rPr>
        <w:t xml:space="preserve"> Проведение школьного этапа Всероссийской олимпиады. </w:t>
      </w:r>
    </w:p>
    <w:p w:rsid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Подготовка учащихся к участию в различных олим</w:t>
      </w:r>
      <w:r w:rsidR="00C15A87">
        <w:rPr>
          <w:rFonts w:cs="Times New Roman"/>
          <w:sz w:val="28"/>
          <w:szCs w:val="28"/>
        </w:rPr>
        <w:t>пиадах и конкурсах по предмету.</w:t>
      </w:r>
    </w:p>
    <w:p w:rsidR="00C267AF" w:rsidRPr="00C15A87" w:rsidRDefault="00C15A87" w:rsidP="00C15A87">
      <w:pPr>
        <w:rPr>
          <w:rFonts w:cs="Times New Roman"/>
          <w:sz w:val="28"/>
          <w:szCs w:val="28"/>
        </w:rPr>
      </w:pPr>
      <w:r>
        <w:rPr>
          <w:rFonts w:cs="Times New Roman"/>
          <w:sz w:val="28"/>
          <w:szCs w:val="28"/>
        </w:rPr>
        <w:t>-</w:t>
      </w:r>
      <w:r w:rsidR="00C267AF" w:rsidRPr="00C15A87">
        <w:rPr>
          <w:rFonts w:cs="Times New Roman"/>
          <w:sz w:val="28"/>
          <w:szCs w:val="28"/>
        </w:rPr>
        <w:t xml:space="preserve">Работа между заседаниями МО </w:t>
      </w:r>
    </w:p>
    <w:p w:rsidR="00C267AF" w:rsidRPr="00C15A87" w:rsidRDefault="004230CC" w:rsidP="004230CC">
      <w:pPr>
        <w:rPr>
          <w:rFonts w:cs="Times New Roman"/>
          <w:sz w:val="28"/>
          <w:szCs w:val="28"/>
        </w:rPr>
      </w:pPr>
      <w:r w:rsidRPr="00C15A87">
        <w:rPr>
          <w:rFonts w:cs="Times New Roman"/>
          <w:sz w:val="28"/>
          <w:szCs w:val="28"/>
        </w:rPr>
        <w:t>-</w:t>
      </w:r>
      <w:r w:rsidR="00C267AF" w:rsidRPr="00C15A87">
        <w:rPr>
          <w:rFonts w:cs="Times New Roman"/>
          <w:sz w:val="28"/>
          <w:szCs w:val="28"/>
        </w:rPr>
        <w:t xml:space="preserve"> Взаимопосещение уроков по предметам.</w:t>
      </w:r>
    </w:p>
    <w:p w:rsidR="00C267AF" w:rsidRPr="00C15A87" w:rsidRDefault="004230CC" w:rsidP="00C15A87">
      <w:pPr>
        <w:rPr>
          <w:rFonts w:cs="Times New Roman"/>
          <w:sz w:val="28"/>
          <w:szCs w:val="28"/>
        </w:rPr>
      </w:pPr>
      <w:r w:rsidRPr="00C15A87">
        <w:rPr>
          <w:rFonts w:cs="Times New Roman"/>
          <w:sz w:val="28"/>
          <w:szCs w:val="28"/>
        </w:rPr>
        <w:lastRenderedPageBreak/>
        <w:t>-</w:t>
      </w:r>
      <w:r w:rsidR="00C267AF" w:rsidRPr="00C15A87">
        <w:rPr>
          <w:rFonts w:cs="Times New Roman"/>
          <w:sz w:val="28"/>
          <w:szCs w:val="28"/>
        </w:rPr>
        <w:t xml:space="preserve"> Работа по темам самообразования.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 xml:space="preserve">Подготовка и проведение внеклассных мероприятий. </w:t>
      </w:r>
    </w:p>
    <w:p w:rsidR="00C267AF" w:rsidRPr="00C15A87" w:rsidRDefault="004230CC" w:rsidP="00C15A87">
      <w:pPr>
        <w:rPr>
          <w:rFonts w:cs="Times New Roman"/>
          <w:sz w:val="28"/>
          <w:szCs w:val="28"/>
        </w:rPr>
      </w:pPr>
      <w:r w:rsidRPr="00C15A87">
        <w:rPr>
          <w:rFonts w:cs="Times New Roman"/>
          <w:sz w:val="28"/>
          <w:szCs w:val="28"/>
        </w:rPr>
        <w:t>-</w:t>
      </w:r>
      <w:r w:rsidR="00C267AF" w:rsidRPr="00C15A87">
        <w:rPr>
          <w:rFonts w:cs="Times New Roman"/>
          <w:sz w:val="28"/>
          <w:szCs w:val="28"/>
        </w:rPr>
        <w:t>Активное участие в научно – практических конференция</w:t>
      </w:r>
      <w:r w:rsidRPr="00C15A87">
        <w:rPr>
          <w:rFonts w:cs="Times New Roman"/>
          <w:sz w:val="28"/>
          <w:szCs w:val="28"/>
        </w:rPr>
        <w:t>х, заочных и очных олимпиадах,</w:t>
      </w:r>
      <w:r w:rsidR="00C267AF" w:rsidRPr="00C15A87">
        <w:rPr>
          <w:rFonts w:cs="Times New Roman"/>
          <w:sz w:val="28"/>
          <w:szCs w:val="28"/>
        </w:rPr>
        <w:t xml:space="preserve"> предметных конкурсах. </w:t>
      </w:r>
    </w:p>
    <w:p w:rsidR="004230CC" w:rsidRPr="00C15A87" w:rsidRDefault="00C15A87" w:rsidP="00C15A87">
      <w:pPr>
        <w:rPr>
          <w:rFonts w:cs="Times New Roman"/>
          <w:sz w:val="28"/>
          <w:szCs w:val="28"/>
        </w:rPr>
      </w:pPr>
      <w:r>
        <w:rPr>
          <w:rFonts w:cs="Times New Roman"/>
          <w:sz w:val="28"/>
          <w:szCs w:val="28"/>
        </w:rPr>
        <w:t xml:space="preserve">  </w:t>
      </w:r>
      <w:r w:rsidR="00C267AF" w:rsidRPr="00C15A87">
        <w:rPr>
          <w:rFonts w:cs="Times New Roman"/>
          <w:sz w:val="28"/>
          <w:szCs w:val="28"/>
        </w:rPr>
        <w:t>В течение года прошло 6 заседаний МО, на которых были рассмотрены такие темы, как «Планирование и организация методической работы учителей рус</w:t>
      </w:r>
      <w:r w:rsidR="004230CC" w:rsidRPr="00C15A87">
        <w:rPr>
          <w:rFonts w:cs="Times New Roman"/>
          <w:sz w:val="28"/>
          <w:szCs w:val="28"/>
        </w:rPr>
        <w:t>ского языка и литературы на 2021 – 2022</w:t>
      </w:r>
      <w:r w:rsidR="00C267AF" w:rsidRPr="00C15A87">
        <w:rPr>
          <w:rFonts w:cs="Times New Roman"/>
          <w:sz w:val="28"/>
          <w:szCs w:val="28"/>
        </w:rPr>
        <w:t xml:space="preserve"> учебный год», «</w:t>
      </w:r>
      <w:r w:rsidR="004230CC" w:rsidRPr="00C15A87">
        <w:rPr>
          <w:rFonts w:cs="Times New Roman"/>
          <w:sz w:val="28"/>
          <w:szCs w:val="28"/>
        </w:rPr>
        <w:t>Эффективная подготовка к ГИА по русскому языку»</w:t>
      </w:r>
      <w:r w:rsidR="00C267AF" w:rsidRPr="00C15A87">
        <w:rPr>
          <w:rFonts w:cs="Times New Roman"/>
          <w:sz w:val="28"/>
          <w:szCs w:val="28"/>
        </w:rPr>
        <w:t>», «Системно - деятельностный подход в обучении школьников», «</w:t>
      </w:r>
      <w:r w:rsidR="004230CC" w:rsidRPr="00C15A87">
        <w:rPr>
          <w:rFonts w:cs="Times New Roman"/>
          <w:sz w:val="28"/>
          <w:szCs w:val="28"/>
        </w:rPr>
        <w:t>Современные образовательные технологии как средство повышения профессиональной компетентности педагога</w:t>
      </w:r>
      <w:r w:rsidR="00C267AF" w:rsidRPr="00C15A87">
        <w:rPr>
          <w:rFonts w:cs="Times New Roman"/>
          <w:sz w:val="28"/>
          <w:szCs w:val="28"/>
        </w:rPr>
        <w:t>», «</w:t>
      </w:r>
      <w:r w:rsidR="004230CC" w:rsidRPr="00C15A87">
        <w:rPr>
          <w:rFonts w:cs="Times New Roman"/>
          <w:sz w:val="28"/>
          <w:szCs w:val="28"/>
        </w:rPr>
        <w:t xml:space="preserve">Профессиональное саморазвитие учителей через систему работы с одаренными детьми», </w:t>
      </w:r>
      <w:r w:rsidR="00C267AF" w:rsidRPr="00C15A87">
        <w:rPr>
          <w:rFonts w:cs="Times New Roman"/>
          <w:sz w:val="28"/>
          <w:szCs w:val="28"/>
        </w:rPr>
        <w:t xml:space="preserve"> «</w:t>
      </w:r>
      <w:r w:rsidR="004230CC" w:rsidRPr="00C15A87">
        <w:rPr>
          <w:rFonts w:cs="Times New Roman"/>
          <w:sz w:val="28"/>
          <w:szCs w:val="28"/>
        </w:rPr>
        <w:t>О подготовке к ЕГЭ по русскому языку».</w:t>
      </w:r>
    </w:p>
    <w:p w:rsidR="00C267AF" w:rsidRPr="00C15A87" w:rsidRDefault="00C15A87" w:rsidP="00C15A87">
      <w:pPr>
        <w:rPr>
          <w:rFonts w:cs="Times New Roman"/>
          <w:sz w:val="28"/>
          <w:szCs w:val="28"/>
        </w:rPr>
      </w:pPr>
      <w:r>
        <w:rPr>
          <w:rFonts w:cs="Times New Roman"/>
          <w:sz w:val="28"/>
          <w:szCs w:val="28"/>
        </w:rPr>
        <w:t xml:space="preserve">   </w:t>
      </w:r>
      <w:r w:rsidR="00C267AF" w:rsidRPr="00C15A87">
        <w:rPr>
          <w:rFonts w:cs="Times New Roman"/>
          <w:sz w:val="28"/>
          <w:szCs w:val="28"/>
        </w:rPr>
        <w:t>В ходе работы заседаний МО коллеги обменивались опытом, представляли свои наработки по подготовке к ГИА, ознакомились с методическими рекомендациями по оцениванию выполнений заданий ОГЭ (устное собеседование по русскому языку), с эффективными системами работы учителей над методическими темами, а также обсудили новые формы и методы работы на уроках по подготовке учащихся к написанию итогово</w:t>
      </w:r>
      <w:r w:rsidR="004230CC" w:rsidRPr="00C15A87">
        <w:rPr>
          <w:rFonts w:cs="Times New Roman"/>
          <w:sz w:val="28"/>
          <w:szCs w:val="28"/>
        </w:rPr>
        <w:t>го сочинения, ВПР</w:t>
      </w:r>
      <w:r w:rsidR="00C267AF" w:rsidRPr="00C15A87">
        <w:rPr>
          <w:rFonts w:cs="Times New Roman"/>
          <w:sz w:val="28"/>
          <w:szCs w:val="28"/>
        </w:rPr>
        <w:t>.</w:t>
      </w:r>
    </w:p>
    <w:p w:rsidR="00781B57" w:rsidRPr="00C15A87" w:rsidRDefault="00781B57" w:rsidP="00781B57">
      <w:pPr>
        <w:spacing w:line="240" w:lineRule="auto"/>
        <w:jc w:val="both"/>
        <w:rPr>
          <w:rFonts w:cs="Times New Roman"/>
          <w:b/>
          <w:i/>
          <w:sz w:val="28"/>
          <w:szCs w:val="28"/>
          <w:u w:val="single"/>
        </w:rPr>
      </w:pPr>
      <w:r w:rsidRPr="00C15A87">
        <w:rPr>
          <w:rFonts w:cs="Times New Roman"/>
          <w:b/>
          <w:i/>
          <w:sz w:val="28"/>
          <w:szCs w:val="28"/>
          <w:u w:val="single"/>
        </w:rPr>
        <w:t xml:space="preserve">Результаты работы ММО учителей </w:t>
      </w:r>
      <w:r w:rsidR="00BD4B41" w:rsidRPr="00C15A87">
        <w:rPr>
          <w:rFonts w:cs="Times New Roman"/>
          <w:b/>
          <w:i/>
          <w:sz w:val="28"/>
          <w:szCs w:val="28"/>
          <w:u w:val="single"/>
        </w:rPr>
        <w:t xml:space="preserve">русского языка и литературы </w:t>
      </w:r>
      <w:r w:rsidR="00C267AF" w:rsidRPr="00C15A87">
        <w:rPr>
          <w:rFonts w:cs="Times New Roman"/>
          <w:b/>
          <w:i/>
          <w:sz w:val="28"/>
          <w:szCs w:val="28"/>
          <w:u w:val="single"/>
        </w:rPr>
        <w:t>в 2021 – 2022</w:t>
      </w:r>
      <w:r w:rsidRPr="00C15A87">
        <w:rPr>
          <w:rFonts w:cs="Times New Roman"/>
          <w:b/>
          <w:i/>
          <w:sz w:val="28"/>
          <w:szCs w:val="28"/>
          <w:u w:val="single"/>
        </w:rPr>
        <w:t xml:space="preserve">  учебном году.</w:t>
      </w:r>
    </w:p>
    <w:p w:rsidR="00781B57" w:rsidRPr="00C15A87" w:rsidRDefault="00781B57" w:rsidP="00781B57">
      <w:pPr>
        <w:spacing w:line="240" w:lineRule="auto"/>
        <w:jc w:val="both"/>
        <w:rPr>
          <w:rFonts w:cs="Times New Roman"/>
          <w:sz w:val="28"/>
          <w:szCs w:val="28"/>
        </w:rPr>
      </w:pPr>
    </w:p>
    <w:tbl>
      <w:tblPr>
        <w:tblStyle w:val="a4"/>
        <w:tblW w:w="10314" w:type="dxa"/>
        <w:tblLayout w:type="fixed"/>
        <w:tblLook w:val="04A0" w:firstRow="1" w:lastRow="0" w:firstColumn="1" w:lastColumn="0" w:noHBand="0" w:noVBand="1"/>
      </w:tblPr>
      <w:tblGrid>
        <w:gridCol w:w="3085"/>
        <w:gridCol w:w="3119"/>
        <w:gridCol w:w="4110"/>
      </w:tblGrid>
      <w:tr w:rsidR="00781B57" w:rsidRPr="00C15A87" w:rsidTr="004D770C">
        <w:tc>
          <w:tcPr>
            <w:tcW w:w="3085" w:type="dxa"/>
          </w:tcPr>
          <w:p w:rsidR="00781B57" w:rsidRPr="00C15A87" w:rsidRDefault="00781B57" w:rsidP="004D770C">
            <w:pPr>
              <w:jc w:val="center"/>
              <w:rPr>
                <w:rFonts w:cs="Times New Roman"/>
                <w:b/>
                <w:sz w:val="28"/>
                <w:szCs w:val="28"/>
              </w:rPr>
            </w:pPr>
            <w:r w:rsidRPr="00C15A87">
              <w:rPr>
                <w:rFonts w:cs="Times New Roman"/>
                <w:b/>
                <w:sz w:val="28"/>
                <w:szCs w:val="28"/>
              </w:rPr>
              <w:t>Результаты</w:t>
            </w:r>
          </w:p>
          <w:p w:rsidR="00781B57" w:rsidRPr="00C15A87" w:rsidRDefault="00781B57" w:rsidP="004D770C">
            <w:pPr>
              <w:jc w:val="center"/>
              <w:rPr>
                <w:rFonts w:cs="Times New Roman"/>
                <w:sz w:val="28"/>
                <w:szCs w:val="28"/>
              </w:rPr>
            </w:pPr>
            <w:r w:rsidRPr="00C15A87">
              <w:rPr>
                <w:rFonts w:cs="Times New Roman"/>
                <w:b/>
                <w:sz w:val="28"/>
                <w:szCs w:val="28"/>
              </w:rPr>
              <w:t>(Чего достигли?)</w:t>
            </w:r>
          </w:p>
        </w:tc>
        <w:tc>
          <w:tcPr>
            <w:tcW w:w="3119" w:type="dxa"/>
          </w:tcPr>
          <w:p w:rsidR="00781B57" w:rsidRPr="00C15A87" w:rsidRDefault="00781B57" w:rsidP="004D770C">
            <w:pPr>
              <w:jc w:val="center"/>
              <w:rPr>
                <w:rFonts w:cs="Times New Roman"/>
                <w:b/>
                <w:sz w:val="28"/>
                <w:szCs w:val="28"/>
              </w:rPr>
            </w:pPr>
            <w:r w:rsidRPr="00C15A87">
              <w:rPr>
                <w:rFonts w:cs="Times New Roman"/>
                <w:b/>
                <w:sz w:val="28"/>
                <w:szCs w:val="28"/>
              </w:rPr>
              <w:t>Причины</w:t>
            </w:r>
          </w:p>
          <w:p w:rsidR="00781B57" w:rsidRPr="00C15A87" w:rsidRDefault="00781B57" w:rsidP="004D770C">
            <w:pPr>
              <w:jc w:val="center"/>
              <w:rPr>
                <w:rFonts w:cs="Times New Roman"/>
                <w:sz w:val="28"/>
                <w:szCs w:val="28"/>
              </w:rPr>
            </w:pPr>
            <w:r w:rsidRPr="00C15A87">
              <w:rPr>
                <w:rFonts w:cs="Times New Roman"/>
                <w:b/>
                <w:sz w:val="28"/>
                <w:szCs w:val="28"/>
              </w:rPr>
              <w:t>(Почему это оказалось возможным?)</w:t>
            </w:r>
          </w:p>
        </w:tc>
        <w:tc>
          <w:tcPr>
            <w:tcW w:w="4110" w:type="dxa"/>
          </w:tcPr>
          <w:p w:rsidR="00781B57" w:rsidRPr="00C15A87" w:rsidRDefault="00781B57" w:rsidP="004D770C">
            <w:pPr>
              <w:jc w:val="center"/>
              <w:rPr>
                <w:rFonts w:cs="Times New Roman"/>
                <w:b/>
                <w:sz w:val="28"/>
                <w:szCs w:val="28"/>
              </w:rPr>
            </w:pPr>
            <w:r w:rsidRPr="00C15A87">
              <w:rPr>
                <w:rFonts w:cs="Times New Roman"/>
                <w:b/>
                <w:sz w:val="28"/>
                <w:szCs w:val="28"/>
              </w:rPr>
              <w:t>Факторы</w:t>
            </w:r>
          </w:p>
          <w:p w:rsidR="00781B57" w:rsidRPr="00C15A87" w:rsidRDefault="00781B57" w:rsidP="004D770C">
            <w:pPr>
              <w:jc w:val="center"/>
              <w:rPr>
                <w:rFonts w:cs="Times New Roman"/>
                <w:b/>
                <w:sz w:val="28"/>
                <w:szCs w:val="28"/>
              </w:rPr>
            </w:pPr>
            <w:r w:rsidRPr="00C15A87">
              <w:rPr>
                <w:rFonts w:cs="Times New Roman"/>
                <w:b/>
                <w:sz w:val="28"/>
                <w:szCs w:val="28"/>
              </w:rPr>
              <w:t>(Что этому способствовало?)</w:t>
            </w:r>
          </w:p>
        </w:tc>
      </w:tr>
      <w:tr w:rsidR="00781B57" w:rsidRPr="00C15A87" w:rsidTr="004D770C">
        <w:tc>
          <w:tcPr>
            <w:tcW w:w="3085" w:type="dxa"/>
          </w:tcPr>
          <w:p w:rsidR="00781B57" w:rsidRPr="00C15A87" w:rsidRDefault="00781B57" w:rsidP="004D770C">
            <w:pPr>
              <w:jc w:val="both"/>
              <w:rPr>
                <w:rFonts w:cs="Times New Roman"/>
                <w:sz w:val="28"/>
                <w:szCs w:val="28"/>
              </w:rPr>
            </w:pPr>
            <w:r w:rsidRPr="00C15A87">
              <w:rPr>
                <w:rFonts w:cs="Times New Roman"/>
                <w:sz w:val="28"/>
                <w:szCs w:val="28"/>
              </w:rPr>
              <w:t>1.Рост уровня повышения квалификации.</w:t>
            </w:r>
          </w:p>
          <w:p w:rsidR="00781B57" w:rsidRPr="00C15A87" w:rsidRDefault="00781B57" w:rsidP="004D770C">
            <w:pPr>
              <w:jc w:val="both"/>
              <w:rPr>
                <w:rFonts w:cs="Times New Roman"/>
                <w:sz w:val="28"/>
                <w:szCs w:val="28"/>
              </w:rPr>
            </w:pPr>
          </w:p>
        </w:tc>
        <w:tc>
          <w:tcPr>
            <w:tcW w:w="3119" w:type="dxa"/>
          </w:tcPr>
          <w:p w:rsidR="00781B57" w:rsidRPr="00C15A87" w:rsidRDefault="00781B57" w:rsidP="004D770C">
            <w:pPr>
              <w:jc w:val="both"/>
              <w:rPr>
                <w:rFonts w:cs="Times New Roman"/>
                <w:sz w:val="28"/>
                <w:szCs w:val="28"/>
              </w:rPr>
            </w:pPr>
            <w:r w:rsidRPr="00C15A87">
              <w:rPr>
                <w:rFonts w:cs="Times New Roman"/>
                <w:sz w:val="28"/>
                <w:szCs w:val="28"/>
              </w:rPr>
              <w:t>Систематическое проведение работы по повышению квалификации педагогов.</w:t>
            </w:r>
          </w:p>
          <w:p w:rsidR="00781B57" w:rsidRPr="00C15A87" w:rsidRDefault="00A40858" w:rsidP="00A40858">
            <w:pPr>
              <w:jc w:val="both"/>
              <w:rPr>
                <w:rFonts w:cs="Times New Roman"/>
                <w:sz w:val="28"/>
                <w:szCs w:val="28"/>
              </w:rPr>
            </w:pPr>
            <w:r w:rsidRPr="00C15A87">
              <w:rPr>
                <w:rFonts w:cs="Times New Roman"/>
                <w:sz w:val="28"/>
                <w:szCs w:val="28"/>
              </w:rPr>
              <w:t xml:space="preserve">Все учителя </w:t>
            </w:r>
            <w:r w:rsidR="00781B57" w:rsidRPr="00C15A87">
              <w:rPr>
                <w:rFonts w:cs="Times New Roman"/>
                <w:sz w:val="28"/>
                <w:szCs w:val="28"/>
              </w:rPr>
              <w:t>классов занимаются вопросами самообразования.</w:t>
            </w:r>
          </w:p>
        </w:tc>
        <w:tc>
          <w:tcPr>
            <w:tcW w:w="4110" w:type="dxa"/>
          </w:tcPr>
          <w:p w:rsidR="00781B57" w:rsidRPr="00C15A87" w:rsidRDefault="00781B57" w:rsidP="004D770C">
            <w:pPr>
              <w:jc w:val="both"/>
              <w:rPr>
                <w:rFonts w:cs="Times New Roman"/>
                <w:sz w:val="28"/>
                <w:szCs w:val="28"/>
              </w:rPr>
            </w:pPr>
            <w:r w:rsidRPr="00C15A87">
              <w:rPr>
                <w:rFonts w:cs="Times New Roman"/>
                <w:sz w:val="28"/>
                <w:szCs w:val="28"/>
              </w:rPr>
              <w:t>Совершенствование непрерывного повышения квалификации внутри методического объединения и за его пределами</w:t>
            </w:r>
          </w:p>
        </w:tc>
      </w:tr>
      <w:tr w:rsidR="00781B57" w:rsidRPr="00C15A87" w:rsidTr="004D770C">
        <w:tc>
          <w:tcPr>
            <w:tcW w:w="3085" w:type="dxa"/>
          </w:tcPr>
          <w:p w:rsidR="00781B57" w:rsidRPr="00C15A87" w:rsidRDefault="00781B57" w:rsidP="004D770C">
            <w:pPr>
              <w:jc w:val="both"/>
              <w:rPr>
                <w:rFonts w:cs="Times New Roman"/>
                <w:sz w:val="28"/>
                <w:szCs w:val="28"/>
              </w:rPr>
            </w:pPr>
            <w:r w:rsidRPr="00C15A87">
              <w:rPr>
                <w:rFonts w:cs="Times New Roman"/>
                <w:sz w:val="28"/>
                <w:szCs w:val="28"/>
              </w:rPr>
              <w:t>1.Усовершенствовали методические материалы.</w:t>
            </w:r>
          </w:p>
          <w:p w:rsidR="00781B57" w:rsidRPr="00C15A87" w:rsidRDefault="00781B57" w:rsidP="004D770C">
            <w:pPr>
              <w:jc w:val="both"/>
              <w:rPr>
                <w:rFonts w:cs="Times New Roman"/>
                <w:sz w:val="28"/>
                <w:szCs w:val="28"/>
              </w:rPr>
            </w:pPr>
            <w:r w:rsidRPr="00C15A87">
              <w:rPr>
                <w:rFonts w:cs="Times New Roman"/>
                <w:sz w:val="28"/>
                <w:szCs w:val="28"/>
              </w:rPr>
              <w:t>2.Разработаны схемы и таблицы для анализа УУД.</w:t>
            </w:r>
          </w:p>
        </w:tc>
        <w:tc>
          <w:tcPr>
            <w:tcW w:w="3119" w:type="dxa"/>
          </w:tcPr>
          <w:p w:rsidR="00781B57" w:rsidRPr="00C15A87" w:rsidRDefault="00781B57" w:rsidP="004D770C">
            <w:pPr>
              <w:jc w:val="both"/>
              <w:rPr>
                <w:rFonts w:cs="Times New Roman"/>
                <w:sz w:val="28"/>
                <w:szCs w:val="28"/>
              </w:rPr>
            </w:pPr>
            <w:r w:rsidRPr="00C15A87">
              <w:rPr>
                <w:rFonts w:cs="Times New Roman"/>
                <w:sz w:val="28"/>
                <w:szCs w:val="28"/>
              </w:rPr>
              <w:t>Ежегодно планируется и регулярно осуществляется разработка методических рекомендаций, памяток для педагогов по различным проблемам.</w:t>
            </w:r>
          </w:p>
        </w:tc>
        <w:tc>
          <w:tcPr>
            <w:tcW w:w="4110" w:type="dxa"/>
          </w:tcPr>
          <w:p w:rsidR="00781B57" w:rsidRPr="00C15A87" w:rsidRDefault="00781B57" w:rsidP="004D770C">
            <w:pPr>
              <w:jc w:val="both"/>
              <w:rPr>
                <w:rFonts w:cs="Times New Roman"/>
                <w:sz w:val="28"/>
                <w:szCs w:val="28"/>
              </w:rPr>
            </w:pPr>
            <w:r w:rsidRPr="00C15A87">
              <w:rPr>
                <w:rFonts w:cs="Times New Roman"/>
                <w:sz w:val="28"/>
                <w:szCs w:val="28"/>
              </w:rPr>
              <w:t>Заседания ММО: семинары, практикумы, обмен опытом, работа творческих групп, конференции, заседания «Круглых столов»</w:t>
            </w:r>
          </w:p>
        </w:tc>
      </w:tr>
      <w:tr w:rsidR="00781B57" w:rsidRPr="00C15A87" w:rsidTr="004D770C">
        <w:tc>
          <w:tcPr>
            <w:tcW w:w="3085" w:type="dxa"/>
          </w:tcPr>
          <w:p w:rsidR="00781B57" w:rsidRPr="00C15A87" w:rsidRDefault="00781B57" w:rsidP="004D770C">
            <w:pPr>
              <w:jc w:val="both"/>
              <w:rPr>
                <w:rFonts w:cs="Times New Roman"/>
                <w:sz w:val="28"/>
                <w:szCs w:val="28"/>
              </w:rPr>
            </w:pPr>
            <w:r w:rsidRPr="00C15A87">
              <w:rPr>
                <w:rFonts w:cs="Times New Roman"/>
                <w:sz w:val="28"/>
                <w:szCs w:val="28"/>
              </w:rPr>
              <w:t xml:space="preserve">1.Активизировали  работу ММО по изучению, обобщению и распространению </w:t>
            </w:r>
            <w:r w:rsidRPr="00C15A87">
              <w:rPr>
                <w:rFonts w:cs="Times New Roman"/>
                <w:sz w:val="28"/>
                <w:szCs w:val="28"/>
              </w:rPr>
              <w:lastRenderedPageBreak/>
              <w:t>передового педагогического опыта.</w:t>
            </w:r>
          </w:p>
        </w:tc>
        <w:tc>
          <w:tcPr>
            <w:tcW w:w="3119" w:type="dxa"/>
          </w:tcPr>
          <w:p w:rsidR="00781B57" w:rsidRPr="00C15A87" w:rsidRDefault="00781B57" w:rsidP="004D770C">
            <w:pPr>
              <w:jc w:val="both"/>
              <w:rPr>
                <w:rFonts w:cs="Times New Roman"/>
                <w:sz w:val="28"/>
                <w:szCs w:val="28"/>
              </w:rPr>
            </w:pPr>
            <w:r w:rsidRPr="00C15A87">
              <w:rPr>
                <w:rFonts w:cs="Times New Roman"/>
                <w:sz w:val="28"/>
                <w:szCs w:val="28"/>
              </w:rPr>
              <w:lastRenderedPageBreak/>
              <w:t>Проводился анализ пожеланий педагогов.</w:t>
            </w:r>
          </w:p>
          <w:p w:rsidR="00781B57" w:rsidRPr="00C15A87" w:rsidRDefault="00781B57" w:rsidP="004D770C">
            <w:pPr>
              <w:jc w:val="both"/>
              <w:rPr>
                <w:rFonts w:cs="Times New Roman"/>
                <w:sz w:val="28"/>
                <w:szCs w:val="28"/>
              </w:rPr>
            </w:pPr>
            <w:r w:rsidRPr="00C15A87">
              <w:rPr>
                <w:rFonts w:cs="Times New Roman"/>
                <w:sz w:val="28"/>
                <w:szCs w:val="28"/>
              </w:rPr>
              <w:t xml:space="preserve">Исходя из пожеланий и возможностей,  </w:t>
            </w:r>
            <w:r w:rsidRPr="00C15A87">
              <w:rPr>
                <w:rFonts w:cs="Times New Roman"/>
                <w:sz w:val="28"/>
                <w:szCs w:val="28"/>
              </w:rPr>
              <w:lastRenderedPageBreak/>
              <w:t>планировалась работа в рамках ММО по распространению опыта  учителей - мастеров</w:t>
            </w:r>
          </w:p>
        </w:tc>
        <w:tc>
          <w:tcPr>
            <w:tcW w:w="4110" w:type="dxa"/>
          </w:tcPr>
          <w:p w:rsidR="00781B57" w:rsidRPr="00C15A87" w:rsidRDefault="00781B57" w:rsidP="004D770C">
            <w:pPr>
              <w:jc w:val="both"/>
              <w:rPr>
                <w:rFonts w:cs="Times New Roman"/>
                <w:sz w:val="28"/>
                <w:szCs w:val="28"/>
              </w:rPr>
            </w:pPr>
            <w:r w:rsidRPr="00C15A87">
              <w:rPr>
                <w:rFonts w:cs="Times New Roman"/>
                <w:sz w:val="28"/>
                <w:szCs w:val="28"/>
              </w:rPr>
              <w:lastRenderedPageBreak/>
              <w:t xml:space="preserve">Работа учителей - мастеров в рамках ММО по распространению своего опыта: творческие отчёты, мастер – </w:t>
            </w:r>
            <w:r w:rsidRPr="00C15A87">
              <w:rPr>
                <w:rFonts w:cs="Times New Roman"/>
                <w:sz w:val="28"/>
                <w:szCs w:val="28"/>
              </w:rPr>
              <w:lastRenderedPageBreak/>
              <w:t>классы, мультимедийные презентации.</w:t>
            </w:r>
          </w:p>
        </w:tc>
      </w:tr>
      <w:tr w:rsidR="00781B57" w:rsidRPr="00C15A87" w:rsidTr="004D770C">
        <w:tc>
          <w:tcPr>
            <w:tcW w:w="3085" w:type="dxa"/>
          </w:tcPr>
          <w:p w:rsidR="00781B57" w:rsidRPr="00C15A87" w:rsidRDefault="00781B57" w:rsidP="004D770C">
            <w:pPr>
              <w:jc w:val="both"/>
              <w:rPr>
                <w:rFonts w:cs="Times New Roman"/>
                <w:sz w:val="28"/>
                <w:szCs w:val="28"/>
              </w:rPr>
            </w:pPr>
            <w:r w:rsidRPr="00C15A87">
              <w:rPr>
                <w:rFonts w:cs="Times New Roman"/>
                <w:sz w:val="28"/>
                <w:szCs w:val="28"/>
              </w:rPr>
              <w:lastRenderedPageBreak/>
              <w:t>1.Высокая результативность педагогического труда.</w:t>
            </w:r>
          </w:p>
          <w:p w:rsidR="00781B57" w:rsidRPr="00C15A87" w:rsidRDefault="00781B57" w:rsidP="004D770C">
            <w:pPr>
              <w:jc w:val="both"/>
              <w:rPr>
                <w:rFonts w:cs="Times New Roman"/>
                <w:sz w:val="28"/>
                <w:szCs w:val="28"/>
              </w:rPr>
            </w:pPr>
            <w:r w:rsidRPr="00C15A87">
              <w:rPr>
                <w:rFonts w:cs="Times New Roman"/>
                <w:sz w:val="28"/>
                <w:szCs w:val="28"/>
              </w:rPr>
              <w:t>2.Высокий уровень результатов участия педагогов в конкурсах разного уровня.</w:t>
            </w:r>
          </w:p>
        </w:tc>
        <w:tc>
          <w:tcPr>
            <w:tcW w:w="3119" w:type="dxa"/>
          </w:tcPr>
          <w:p w:rsidR="00781B57" w:rsidRPr="00C15A87" w:rsidRDefault="00781B57" w:rsidP="008A4AF8">
            <w:pPr>
              <w:jc w:val="both"/>
              <w:rPr>
                <w:rFonts w:cs="Times New Roman"/>
                <w:sz w:val="28"/>
                <w:szCs w:val="28"/>
              </w:rPr>
            </w:pPr>
            <w:r w:rsidRPr="00C15A87">
              <w:rPr>
                <w:rFonts w:cs="Times New Roman"/>
                <w:sz w:val="28"/>
                <w:szCs w:val="28"/>
              </w:rPr>
              <w:t>Работа по теме «</w:t>
            </w:r>
            <w:r w:rsidR="008A4AF8" w:rsidRPr="00C15A87">
              <w:rPr>
                <w:rFonts w:cs="Times New Roman"/>
                <w:sz w:val="28"/>
                <w:szCs w:val="28"/>
              </w:rPr>
              <w:t>Развитие   профессиональных компетенций учителя русского языка и литературы как средство повышения качества образования</w:t>
            </w:r>
            <w:r w:rsidRPr="00C15A87">
              <w:rPr>
                <w:rFonts w:cs="Times New Roman"/>
                <w:sz w:val="28"/>
                <w:szCs w:val="28"/>
              </w:rPr>
              <w:t>»</w:t>
            </w:r>
          </w:p>
        </w:tc>
        <w:tc>
          <w:tcPr>
            <w:tcW w:w="4110" w:type="dxa"/>
          </w:tcPr>
          <w:p w:rsidR="00781B57" w:rsidRPr="00C15A87" w:rsidRDefault="00781B57" w:rsidP="008A4AF8">
            <w:pPr>
              <w:jc w:val="both"/>
              <w:rPr>
                <w:rFonts w:cs="Times New Roman"/>
                <w:sz w:val="28"/>
                <w:szCs w:val="28"/>
              </w:rPr>
            </w:pPr>
            <w:r w:rsidRPr="00C15A87">
              <w:rPr>
                <w:rFonts w:cs="Times New Roman"/>
                <w:sz w:val="28"/>
                <w:szCs w:val="28"/>
              </w:rPr>
              <w:t>Активизация  работы с учителями по направлениям: результативность самообразовательной работы с учётом образовательного стандарта, работа по совершенствованию педагогического мастерства учителя, результативность обучения при повышении квалификации, участие в конкурсах разного уровня.</w:t>
            </w:r>
          </w:p>
        </w:tc>
      </w:tr>
    </w:tbl>
    <w:p w:rsidR="004230CC" w:rsidRPr="00C15A87" w:rsidRDefault="004230CC" w:rsidP="004230CC">
      <w:pPr>
        <w:ind w:left="360"/>
        <w:rPr>
          <w:rFonts w:cs="Times New Roman"/>
          <w:b/>
          <w:sz w:val="28"/>
          <w:szCs w:val="28"/>
        </w:rPr>
      </w:pPr>
    </w:p>
    <w:p w:rsidR="004230CC" w:rsidRPr="00C15A87" w:rsidRDefault="00BF619F" w:rsidP="004230CC">
      <w:pPr>
        <w:ind w:right="111"/>
        <w:rPr>
          <w:rFonts w:cs="Times New Roman"/>
          <w:b/>
          <w:i/>
          <w:sz w:val="28"/>
          <w:szCs w:val="28"/>
          <w:u w:val="single"/>
        </w:rPr>
      </w:pPr>
      <w:r w:rsidRPr="00C15A87">
        <w:rPr>
          <w:rFonts w:cs="Times New Roman"/>
          <w:b/>
          <w:sz w:val="28"/>
          <w:szCs w:val="28"/>
        </w:rPr>
        <w:t xml:space="preserve"> </w:t>
      </w:r>
      <w:r w:rsidR="004230CC" w:rsidRPr="00C15A87">
        <w:rPr>
          <w:rFonts w:cs="Times New Roman"/>
          <w:b/>
          <w:i/>
          <w:sz w:val="28"/>
          <w:szCs w:val="28"/>
          <w:u w:val="single"/>
        </w:rPr>
        <w:t>3.  Кадровый состав</w:t>
      </w:r>
    </w:p>
    <w:p w:rsidR="00BF619F" w:rsidRPr="00C15A87" w:rsidRDefault="004230CC" w:rsidP="004230CC">
      <w:pPr>
        <w:ind w:left="-142"/>
        <w:rPr>
          <w:rFonts w:cs="Times New Roman"/>
          <w:sz w:val="28"/>
          <w:szCs w:val="28"/>
        </w:rPr>
      </w:pPr>
      <w:r w:rsidRPr="00C15A87">
        <w:rPr>
          <w:rFonts w:cs="Times New Roman"/>
          <w:sz w:val="28"/>
          <w:szCs w:val="28"/>
        </w:rPr>
        <w:t>В состав методического объединения учителей русского языка и литературы входит 74 человек. Каждый учитель работает над темой по самообразованию, имеет сильные стороны своей педагогической деятельности, в системе применяет новые образовательные технологии. С целью повышения качества обучения все учителя ведут индивидуальные занятия, консультации по предметам, занимаются внеурочной деятельностью.</w:t>
      </w:r>
    </w:p>
    <w:p w:rsidR="00BF619F" w:rsidRPr="00C15A87" w:rsidRDefault="00BF619F" w:rsidP="00C73B79">
      <w:pPr>
        <w:ind w:right="111"/>
        <w:rPr>
          <w:rFonts w:cs="Times New Roman"/>
          <w:sz w:val="28"/>
          <w:szCs w:val="28"/>
        </w:rPr>
      </w:pPr>
      <w:r w:rsidRPr="00C15A87">
        <w:rPr>
          <w:rFonts w:cs="Times New Roman"/>
          <w:sz w:val="28"/>
          <w:szCs w:val="28"/>
        </w:rPr>
        <w:t xml:space="preserve">Высшее образование имеют </w:t>
      </w:r>
      <w:r w:rsidR="004230CC" w:rsidRPr="00C15A87">
        <w:rPr>
          <w:rFonts w:cs="Times New Roman"/>
          <w:sz w:val="28"/>
          <w:szCs w:val="28"/>
        </w:rPr>
        <w:t>–</w:t>
      </w:r>
      <w:r w:rsidRPr="00C15A87">
        <w:rPr>
          <w:rFonts w:cs="Times New Roman"/>
          <w:sz w:val="28"/>
          <w:szCs w:val="28"/>
        </w:rPr>
        <w:t xml:space="preserve"> </w:t>
      </w:r>
      <w:r w:rsidR="004230CC" w:rsidRPr="00C15A87">
        <w:rPr>
          <w:rFonts w:cs="Times New Roman"/>
          <w:b/>
          <w:sz w:val="28"/>
          <w:szCs w:val="28"/>
        </w:rPr>
        <w:t>98,6</w:t>
      </w:r>
      <w:r w:rsidRPr="00C15A87">
        <w:rPr>
          <w:rFonts w:cs="Times New Roman"/>
          <w:b/>
          <w:sz w:val="28"/>
          <w:szCs w:val="28"/>
        </w:rPr>
        <w:t>% педагогов</w:t>
      </w:r>
      <w:r w:rsidRPr="00C15A87">
        <w:rPr>
          <w:rFonts w:cs="Times New Roman"/>
          <w:sz w:val="28"/>
          <w:szCs w:val="28"/>
        </w:rPr>
        <w:t xml:space="preserve">.  </w:t>
      </w:r>
    </w:p>
    <w:p w:rsidR="00BF619F" w:rsidRPr="00C15A87" w:rsidRDefault="00BF619F" w:rsidP="00C73B79">
      <w:pPr>
        <w:ind w:right="111"/>
        <w:rPr>
          <w:rFonts w:cs="Times New Roman"/>
          <w:sz w:val="28"/>
          <w:szCs w:val="28"/>
        </w:rPr>
      </w:pPr>
      <w:r w:rsidRPr="00C15A87">
        <w:rPr>
          <w:rFonts w:cs="Times New Roman"/>
          <w:sz w:val="28"/>
          <w:szCs w:val="28"/>
        </w:rPr>
        <w:t xml:space="preserve">Высшую категорию имеют </w:t>
      </w:r>
      <w:r w:rsidR="00FB0465" w:rsidRPr="00C15A87">
        <w:rPr>
          <w:rFonts w:cs="Times New Roman"/>
          <w:sz w:val="28"/>
          <w:szCs w:val="28"/>
        </w:rPr>
        <w:t>–</w:t>
      </w:r>
      <w:r w:rsidRPr="00C15A87">
        <w:rPr>
          <w:rFonts w:cs="Times New Roman"/>
          <w:sz w:val="28"/>
          <w:szCs w:val="28"/>
        </w:rPr>
        <w:t xml:space="preserve"> </w:t>
      </w:r>
      <w:r w:rsidR="00FB0465" w:rsidRPr="00C15A87">
        <w:rPr>
          <w:rFonts w:cs="Times New Roman"/>
          <w:b/>
          <w:sz w:val="28"/>
          <w:szCs w:val="28"/>
        </w:rPr>
        <w:t xml:space="preserve">25 </w:t>
      </w:r>
      <w:r w:rsidRPr="00C15A87">
        <w:rPr>
          <w:rFonts w:cs="Times New Roman"/>
          <w:b/>
          <w:sz w:val="28"/>
          <w:szCs w:val="28"/>
        </w:rPr>
        <w:t xml:space="preserve">учителей, </w:t>
      </w:r>
      <w:r w:rsidRPr="00C15A87">
        <w:rPr>
          <w:rFonts w:cs="Times New Roman"/>
          <w:sz w:val="28"/>
          <w:szCs w:val="28"/>
        </w:rPr>
        <w:t>что составляет</w:t>
      </w:r>
      <w:r w:rsidR="00FB0465" w:rsidRPr="00C15A87">
        <w:rPr>
          <w:rFonts w:cs="Times New Roman"/>
          <w:b/>
          <w:sz w:val="28"/>
          <w:szCs w:val="28"/>
        </w:rPr>
        <w:t xml:space="preserve"> -3</w:t>
      </w:r>
      <w:r w:rsidR="00A40858" w:rsidRPr="00C15A87">
        <w:rPr>
          <w:rFonts w:cs="Times New Roman"/>
          <w:b/>
          <w:sz w:val="28"/>
          <w:szCs w:val="28"/>
        </w:rPr>
        <w:t>4</w:t>
      </w:r>
      <w:r w:rsidRPr="00C15A87">
        <w:rPr>
          <w:rFonts w:cs="Times New Roman"/>
          <w:b/>
          <w:sz w:val="28"/>
          <w:szCs w:val="28"/>
        </w:rPr>
        <w:t>%.</w:t>
      </w:r>
      <w:r w:rsidRPr="00C15A87">
        <w:rPr>
          <w:rFonts w:cs="Times New Roman"/>
          <w:sz w:val="28"/>
          <w:szCs w:val="28"/>
        </w:rPr>
        <w:t xml:space="preserve"> </w:t>
      </w:r>
    </w:p>
    <w:p w:rsidR="00BF619F" w:rsidRPr="00C15A87" w:rsidRDefault="00BF619F" w:rsidP="00C73B79">
      <w:pPr>
        <w:ind w:right="111"/>
        <w:rPr>
          <w:rFonts w:cs="Times New Roman"/>
          <w:sz w:val="28"/>
          <w:szCs w:val="28"/>
        </w:rPr>
      </w:pPr>
      <w:r w:rsidRPr="00C15A87">
        <w:rPr>
          <w:rFonts w:cs="Times New Roman"/>
          <w:sz w:val="28"/>
          <w:szCs w:val="28"/>
        </w:rPr>
        <w:t xml:space="preserve">Первую категорию имеют - </w:t>
      </w:r>
      <w:r w:rsidR="00FB0465" w:rsidRPr="00C15A87">
        <w:rPr>
          <w:rFonts w:cs="Times New Roman"/>
          <w:b/>
          <w:sz w:val="28"/>
          <w:szCs w:val="28"/>
        </w:rPr>
        <w:t>29</w:t>
      </w:r>
      <w:r w:rsidRPr="00C15A87">
        <w:rPr>
          <w:rFonts w:cs="Times New Roman"/>
          <w:b/>
          <w:sz w:val="28"/>
          <w:szCs w:val="28"/>
        </w:rPr>
        <w:t xml:space="preserve"> учителей, </w:t>
      </w:r>
      <w:r w:rsidRPr="00C15A87">
        <w:rPr>
          <w:rFonts w:cs="Times New Roman"/>
          <w:sz w:val="28"/>
          <w:szCs w:val="28"/>
        </w:rPr>
        <w:t>что составляет</w:t>
      </w:r>
      <w:r w:rsidR="00FB0465" w:rsidRPr="00C15A87">
        <w:rPr>
          <w:rFonts w:cs="Times New Roman"/>
          <w:b/>
          <w:sz w:val="28"/>
          <w:szCs w:val="28"/>
        </w:rPr>
        <w:t xml:space="preserve"> -39</w:t>
      </w:r>
      <w:r w:rsidRPr="00C15A87">
        <w:rPr>
          <w:rFonts w:cs="Times New Roman"/>
          <w:b/>
          <w:sz w:val="28"/>
          <w:szCs w:val="28"/>
        </w:rPr>
        <w:t>%.</w:t>
      </w:r>
    </w:p>
    <w:p w:rsidR="00B56C4E" w:rsidRPr="00C15A87" w:rsidRDefault="00BF619F" w:rsidP="00C73B79">
      <w:pPr>
        <w:ind w:right="111"/>
        <w:rPr>
          <w:rFonts w:cs="Times New Roman"/>
          <w:b/>
          <w:sz w:val="28"/>
          <w:szCs w:val="28"/>
        </w:rPr>
      </w:pPr>
      <w:r w:rsidRPr="00C15A87">
        <w:rPr>
          <w:rFonts w:cs="Times New Roman"/>
          <w:sz w:val="28"/>
          <w:szCs w:val="28"/>
        </w:rPr>
        <w:t xml:space="preserve">Категорированность составляет – </w:t>
      </w:r>
      <w:r w:rsidR="00FB0465" w:rsidRPr="00C15A87">
        <w:rPr>
          <w:rFonts w:cs="Times New Roman"/>
          <w:b/>
          <w:sz w:val="28"/>
          <w:szCs w:val="28"/>
        </w:rPr>
        <w:t>73</w:t>
      </w:r>
      <w:r w:rsidRPr="00C15A87">
        <w:rPr>
          <w:rFonts w:cs="Times New Roman"/>
          <w:b/>
          <w:sz w:val="28"/>
          <w:szCs w:val="28"/>
        </w:rPr>
        <w:t xml:space="preserve"> %. </w:t>
      </w:r>
    </w:p>
    <w:p w:rsidR="00C73B79" w:rsidRPr="00C15A87" w:rsidRDefault="00927DA1" w:rsidP="00C15A87">
      <w:pPr>
        <w:pStyle w:val="Standard"/>
        <w:spacing w:line="276" w:lineRule="auto"/>
        <w:jc w:val="both"/>
        <w:rPr>
          <w:color w:val="000000"/>
          <w:sz w:val="28"/>
          <w:szCs w:val="28"/>
          <w:shd w:val="clear" w:color="auto" w:fill="FFFFFF"/>
        </w:rPr>
      </w:pPr>
      <w:r w:rsidRPr="00C15A87">
        <w:rPr>
          <w:rFonts w:eastAsiaTheme="minorHAnsi"/>
          <w:b/>
          <w:i/>
          <w:kern w:val="0"/>
          <w:sz w:val="28"/>
          <w:szCs w:val="28"/>
          <w:u w:val="single"/>
          <w:lang w:eastAsia="en-US"/>
        </w:rPr>
        <w:t>Выводы:</w:t>
      </w:r>
      <w:r w:rsidRPr="00C15A87">
        <w:rPr>
          <w:rFonts w:eastAsiaTheme="minorHAnsi"/>
          <w:b/>
          <w:kern w:val="0"/>
          <w:sz w:val="28"/>
          <w:szCs w:val="28"/>
          <w:lang w:eastAsia="en-US"/>
        </w:rPr>
        <w:t xml:space="preserve"> </w:t>
      </w:r>
      <w:r w:rsidR="00317B27" w:rsidRPr="00C15A87">
        <w:rPr>
          <w:color w:val="000000"/>
          <w:kern w:val="0"/>
          <w:sz w:val="28"/>
          <w:szCs w:val="28"/>
          <w:shd w:val="clear" w:color="auto" w:fill="FFFFFF"/>
          <w:lang w:eastAsia="ru-RU"/>
        </w:rPr>
        <w:t>просматривается систематическая работа с педагогическими кадрами по самооценке деятельности и повышению профессиональной компетентности; созданы условия</w:t>
      </w:r>
      <w:r w:rsidR="00C73B79" w:rsidRPr="00C15A87">
        <w:rPr>
          <w:color w:val="000000"/>
          <w:kern w:val="0"/>
          <w:sz w:val="28"/>
          <w:szCs w:val="28"/>
          <w:shd w:val="clear" w:color="auto" w:fill="FFFFFF"/>
          <w:lang w:eastAsia="ru-RU"/>
        </w:rPr>
        <w:t xml:space="preserve"> для повышения квалификации, </w:t>
      </w:r>
      <w:r w:rsidR="00317B27" w:rsidRPr="00C15A87">
        <w:rPr>
          <w:color w:val="000000"/>
          <w:kern w:val="0"/>
          <w:sz w:val="28"/>
          <w:szCs w:val="28"/>
          <w:shd w:val="clear" w:color="auto" w:fill="FFFFFF"/>
          <w:lang w:eastAsia="ru-RU"/>
        </w:rPr>
        <w:t>отлажен процесс моделирования мотивации достижения успеха, повышение уровня методического и педагогического мастерства педагогов</w:t>
      </w:r>
      <w:r w:rsidR="00C73B79" w:rsidRPr="00C15A87">
        <w:rPr>
          <w:color w:val="000000"/>
          <w:kern w:val="0"/>
          <w:sz w:val="28"/>
          <w:szCs w:val="28"/>
          <w:shd w:val="clear" w:color="auto" w:fill="FFFFFF"/>
          <w:lang w:eastAsia="ru-RU"/>
        </w:rPr>
        <w:t xml:space="preserve">, </w:t>
      </w:r>
      <w:r w:rsidR="00317B27" w:rsidRPr="00C15A87">
        <w:rPr>
          <w:color w:val="000000"/>
          <w:kern w:val="0"/>
          <w:sz w:val="28"/>
          <w:szCs w:val="28"/>
          <w:shd w:val="clear" w:color="auto" w:fill="FFFFFF"/>
          <w:lang w:eastAsia="ru-RU"/>
        </w:rPr>
        <w:t>на ме</w:t>
      </w:r>
      <w:r w:rsidR="00317B27" w:rsidRPr="00C15A87">
        <w:rPr>
          <w:bCs/>
          <w:color w:val="000000"/>
          <w:sz w:val="28"/>
          <w:szCs w:val="28"/>
          <w:shd w:val="clear" w:color="auto" w:fill="FFFFFF"/>
        </w:rPr>
        <w:t>тодических семинарах идет</w:t>
      </w:r>
      <w:r w:rsidR="00317B27" w:rsidRPr="00C15A87">
        <w:rPr>
          <w:color w:val="000000"/>
          <w:sz w:val="28"/>
          <w:szCs w:val="28"/>
          <w:shd w:val="clear" w:color="auto" w:fill="FFFFFF"/>
        </w:rPr>
        <w:t xml:space="preserve"> практическое изучение вопросов, являющихся проблемными для педагогов.</w:t>
      </w:r>
    </w:p>
    <w:p w:rsidR="004E2CE4" w:rsidRPr="00C15A87" w:rsidRDefault="004E2CE4" w:rsidP="00C73B79">
      <w:pPr>
        <w:tabs>
          <w:tab w:val="left" w:pos="664"/>
          <w:tab w:val="left" w:pos="2977"/>
        </w:tabs>
        <w:jc w:val="both"/>
        <w:rPr>
          <w:rFonts w:cs="Times New Roman"/>
          <w:b/>
          <w:i/>
          <w:sz w:val="28"/>
          <w:szCs w:val="28"/>
          <w:u w:val="single"/>
        </w:rPr>
      </w:pPr>
      <w:r w:rsidRPr="00C15A87">
        <w:rPr>
          <w:rFonts w:cs="Times New Roman"/>
          <w:b/>
          <w:i/>
          <w:sz w:val="28"/>
          <w:szCs w:val="28"/>
          <w:u w:val="single"/>
        </w:rPr>
        <w:t>4</w:t>
      </w:r>
      <w:r w:rsidR="00A40858" w:rsidRPr="00C15A87">
        <w:rPr>
          <w:rFonts w:cs="Times New Roman"/>
          <w:b/>
          <w:i/>
          <w:sz w:val="28"/>
          <w:szCs w:val="28"/>
          <w:u w:val="single"/>
        </w:rPr>
        <w:t xml:space="preserve"> </w:t>
      </w:r>
      <w:r w:rsidRPr="00C15A87">
        <w:rPr>
          <w:rFonts w:cs="Times New Roman"/>
          <w:b/>
          <w:i/>
          <w:sz w:val="28"/>
          <w:szCs w:val="28"/>
          <w:u w:val="single"/>
        </w:rPr>
        <w:t xml:space="preserve">.Современные </w:t>
      </w:r>
      <w:r w:rsidR="00D50764" w:rsidRPr="00C15A87">
        <w:rPr>
          <w:rFonts w:cs="Times New Roman"/>
          <w:b/>
          <w:i/>
          <w:sz w:val="28"/>
          <w:szCs w:val="28"/>
          <w:u w:val="single"/>
        </w:rPr>
        <w:t xml:space="preserve"> </w:t>
      </w:r>
      <w:r w:rsidRPr="00C15A87">
        <w:rPr>
          <w:rFonts w:cs="Times New Roman"/>
          <w:b/>
          <w:i/>
          <w:sz w:val="28"/>
          <w:szCs w:val="28"/>
          <w:u w:val="single"/>
        </w:rPr>
        <w:t>технологии, методики, формы в работе учителей и в работе ММО.</w:t>
      </w:r>
    </w:p>
    <w:p w:rsidR="004E2CE4" w:rsidRPr="00C15A87" w:rsidRDefault="004E2CE4" w:rsidP="00C73B79">
      <w:pPr>
        <w:pStyle w:val="c5"/>
        <w:shd w:val="clear" w:color="auto" w:fill="FFFFFF"/>
        <w:spacing w:before="0" w:beforeAutospacing="0" w:after="0" w:afterAutospacing="0" w:line="276" w:lineRule="auto"/>
        <w:rPr>
          <w:color w:val="000000"/>
          <w:sz w:val="28"/>
          <w:szCs w:val="28"/>
        </w:rPr>
      </w:pPr>
      <w:r w:rsidRPr="00C15A87">
        <w:rPr>
          <w:rStyle w:val="c8"/>
          <w:color w:val="000000"/>
          <w:sz w:val="28"/>
          <w:szCs w:val="28"/>
        </w:rPr>
        <w:t>Стандарты второго поколения нацеливают учителя на формирование у школьников универсальных учебных действий, которое может быть обеспечено только в результате деятельности ученика в условиях выбора и при использовании учителем индивидуально-ориентированных технологий, что делает освоение и внедрение последних особенно актуальными.</w:t>
      </w:r>
    </w:p>
    <w:p w:rsidR="004E2CE4" w:rsidRPr="00C15A87" w:rsidRDefault="004E2CE4" w:rsidP="00C73B79">
      <w:pPr>
        <w:pStyle w:val="c5"/>
        <w:shd w:val="clear" w:color="auto" w:fill="FFFFFF"/>
        <w:spacing w:before="0" w:beforeAutospacing="0" w:after="0" w:afterAutospacing="0" w:line="276" w:lineRule="auto"/>
        <w:rPr>
          <w:color w:val="333333"/>
          <w:sz w:val="28"/>
          <w:szCs w:val="28"/>
        </w:rPr>
      </w:pPr>
      <w:r w:rsidRPr="00C15A87">
        <w:rPr>
          <w:rStyle w:val="c8"/>
          <w:color w:val="000000"/>
          <w:sz w:val="28"/>
          <w:szCs w:val="28"/>
        </w:rPr>
        <w:lastRenderedPageBreak/>
        <w:t xml:space="preserve"> Применение современных </w:t>
      </w:r>
      <w:r w:rsidRPr="00C15A87">
        <w:rPr>
          <w:rStyle w:val="c2"/>
          <w:color w:val="333333"/>
          <w:sz w:val="28"/>
          <w:szCs w:val="28"/>
        </w:rPr>
        <w:t>технологий обеспечивают решение задач воспитания, обучения и развития личности воспитанника</w:t>
      </w:r>
      <w:r w:rsidR="0042571A">
        <w:rPr>
          <w:rStyle w:val="c2"/>
          <w:color w:val="333333"/>
          <w:sz w:val="28"/>
          <w:szCs w:val="28"/>
        </w:rPr>
        <w:t>,</w:t>
      </w:r>
      <w:r w:rsidR="0087208F">
        <w:rPr>
          <w:rStyle w:val="c15"/>
          <w:color w:val="000000"/>
          <w:sz w:val="28"/>
          <w:szCs w:val="28"/>
          <w:shd w:val="clear" w:color="auto" w:fill="FFFFFF"/>
        </w:rPr>
        <w:t xml:space="preserve"> способствуют повышению </w:t>
      </w:r>
      <w:r w:rsidRPr="00C15A87">
        <w:rPr>
          <w:rStyle w:val="c15"/>
          <w:color w:val="000000"/>
          <w:sz w:val="28"/>
          <w:szCs w:val="28"/>
          <w:shd w:val="clear" w:color="auto" w:fill="FFFFFF"/>
        </w:rPr>
        <w:t>качества образования, более эффективное использование учебного времени и снижение доли репродуктивной деятельности учащихся за счет снижения времени, отведенного на выполнение домашнего задания.</w:t>
      </w:r>
    </w:p>
    <w:p w:rsidR="00C95A1B" w:rsidRPr="00C15A87" w:rsidRDefault="00C15A87" w:rsidP="00C95A1B">
      <w:pPr>
        <w:autoSpaceDE w:val="0"/>
        <w:autoSpaceDN w:val="0"/>
        <w:adjustRightInd w:val="0"/>
        <w:ind w:right="111"/>
        <w:jc w:val="both"/>
        <w:rPr>
          <w:rFonts w:cs="Times New Roman"/>
          <w:sz w:val="28"/>
          <w:szCs w:val="28"/>
        </w:rPr>
      </w:pPr>
      <w:r>
        <w:rPr>
          <w:rFonts w:cs="Times New Roman"/>
          <w:sz w:val="28"/>
          <w:szCs w:val="28"/>
        </w:rPr>
        <w:t xml:space="preserve">Учителя, в основном, с большим </w:t>
      </w:r>
      <w:r w:rsidR="004E2CE4" w:rsidRPr="00C15A87">
        <w:rPr>
          <w:rFonts w:cs="Times New Roman"/>
          <w:sz w:val="28"/>
          <w:szCs w:val="28"/>
        </w:rPr>
        <w:t>стажем работы, находятся в постоянном развитии, изучают передовой опыт коллег по организации различных форм уроков, знакомятся с новыми программами и концепциями обучения, занимаются самообразованием с целью расширения и углубления профессионально - методических знаний и умений, совершенствования уровня педагогической подготовки. Они заинтересованы в эффективности каждого урока – в достижении намеченной цели, выполнении программы. Целесообразно используют современные технологии, наглядность, реализовывают основные психологические и гигиеническ</w:t>
      </w:r>
      <w:r>
        <w:rPr>
          <w:rFonts w:cs="Times New Roman"/>
          <w:sz w:val="28"/>
          <w:szCs w:val="28"/>
        </w:rPr>
        <w:t xml:space="preserve">ие требования, </w:t>
      </w:r>
      <w:r w:rsidR="0087208F">
        <w:rPr>
          <w:rFonts w:cs="Times New Roman"/>
          <w:sz w:val="28"/>
          <w:szCs w:val="28"/>
        </w:rPr>
        <w:t xml:space="preserve">добиваются эффективной </w:t>
      </w:r>
      <w:bookmarkStart w:id="0" w:name="_GoBack"/>
      <w:bookmarkEnd w:id="0"/>
      <w:r w:rsidR="004E2CE4" w:rsidRPr="00C15A87">
        <w:rPr>
          <w:rFonts w:cs="Times New Roman"/>
          <w:sz w:val="28"/>
          <w:szCs w:val="28"/>
        </w:rPr>
        <w:t>обратной связи с учащимися, рационально  используют время на  уроках, тактичны, соблюдают правила охраны труда. Определённая часть работы проводится по привитию нравственности учащихся, формированию общеучебных навыков, работают индивидуально по развитию интеллектуальных способностей учащихся, стремятся заинтересовать детей учебой, учат быть само</w:t>
      </w:r>
      <w:r>
        <w:rPr>
          <w:rFonts w:cs="Times New Roman"/>
          <w:sz w:val="28"/>
          <w:szCs w:val="28"/>
        </w:rPr>
        <w:t xml:space="preserve">стоятельными, развивают навыки </w:t>
      </w:r>
      <w:r w:rsidR="004E2CE4" w:rsidRPr="00C15A87">
        <w:rPr>
          <w:rFonts w:cs="Times New Roman"/>
          <w:sz w:val="28"/>
          <w:szCs w:val="28"/>
        </w:rPr>
        <w:t>коллективной работы, работают по привитию организованности и дисциплинированности. Посещение уроков коллег является важнейшим средством повышения педагогического мастерства учителей, связующим в единое целое всю систему работы начальной школы.</w:t>
      </w:r>
      <w:r w:rsidR="004E2CE4" w:rsidRPr="00C15A87">
        <w:rPr>
          <w:rStyle w:val="c2"/>
          <w:rFonts w:cs="Times New Roman"/>
          <w:color w:val="333333"/>
          <w:sz w:val="28"/>
          <w:szCs w:val="28"/>
        </w:rPr>
        <w:t xml:space="preserve"> Поэтому в работе ММО стараемся планировать обмен передовым педагогическим опытом.</w:t>
      </w:r>
      <w:r w:rsidR="00C95A1B" w:rsidRPr="00C15A87">
        <w:rPr>
          <w:rFonts w:cs="Times New Roman"/>
          <w:sz w:val="28"/>
          <w:szCs w:val="28"/>
        </w:rPr>
        <w:t xml:space="preserve">   В течение учебного года членами МО было подготовлено и проведено 6 заседаний ММО теоретического и практического характера. На заседаниях объединения рассматривались вопросы, связанные с изучением и применением новых технологий, большое внимание уделялось вопросам государственной итоговой аттестации, изучали тексты и задания контрольных работ, экзаменационные и другие учебно-методические материалы. Проводился анализ контрольных и диагностических работ в формате ОГЭ и ЕГЭ, намечались ориентиры по устранению выявленных пробелов в знаниях учащихся. В рамках работы муниципального методического объединения проводились круглые столы, практикумы, мастер-классы. На заседаниях учителя делились с коллегами своими находками, проводили самоанализ своей деятельности. Были проведены тематические заседания по следующим темам: «Подготовка обучающихся к итоговой аттестации в формате ОГЭ и ЕГЭ»,</w:t>
      </w:r>
      <w:r w:rsidR="00C95A1B" w:rsidRPr="00C15A87">
        <w:rPr>
          <w:rFonts w:cs="Times New Roman"/>
          <w:bCs/>
          <w:sz w:val="28"/>
          <w:szCs w:val="28"/>
          <w:shd w:val="clear" w:color="auto" w:fill="FFFFFF"/>
        </w:rPr>
        <w:t xml:space="preserve"> «Организационно-педагогические условия подготовки учащихся к олимпиадам»,</w:t>
      </w:r>
      <w:r w:rsidR="00C95A1B" w:rsidRPr="00C15A87">
        <w:rPr>
          <w:rFonts w:cs="Times New Roman"/>
          <w:bCs/>
          <w:color w:val="363636"/>
          <w:sz w:val="28"/>
          <w:szCs w:val="28"/>
          <w:shd w:val="clear" w:color="auto" w:fill="FFFFFF"/>
        </w:rPr>
        <w:t xml:space="preserve"> </w:t>
      </w:r>
      <w:r w:rsidR="00C95A1B" w:rsidRPr="00C15A87">
        <w:rPr>
          <w:rFonts w:cs="Times New Roman"/>
          <w:sz w:val="28"/>
          <w:szCs w:val="28"/>
        </w:rPr>
        <w:t>«Эффективные приемы подготовки учащихся к итоговой аттестации»</w:t>
      </w:r>
      <w:r w:rsidR="00C95A1B" w:rsidRPr="00C15A87">
        <w:rPr>
          <w:rFonts w:cs="Times New Roman"/>
          <w:bCs/>
          <w:color w:val="363636"/>
          <w:sz w:val="28"/>
          <w:szCs w:val="28"/>
          <w:shd w:val="clear" w:color="auto" w:fill="FFFFFF"/>
        </w:rPr>
        <w:t xml:space="preserve">, </w:t>
      </w:r>
      <w:r w:rsidR="00C95A1B" w:rsidRPr="00C15A87">
        <w:rPr>
          <w:rFonts w:cs="Times New Roman"/>
          <w:color w:val="000000"/>
          <w:sz w:val="28"/>
          <w:szCs w:val="28"/>
        </w:rPr>
        <w:t>«Система оценки предметных и метапредметных результатов по русскому языку»,  «</w:t>
      </w:r>
      <w:r w:rsidR="00C95A1B" w:rsidRPr="00C15A87">
        <w:rPr>
          <w:rFonts w:cs="Times New Roman"/>
          <w:sz w:val="28"/>
          <w:szCs w:val="28"/>
        </w:rPr>
        <w:t xml:space="preserve">Компетентностно-ориентированные задания как средство формирования и </w:t>
      </w:r>
      <w:r w:rsidR="00C95A1B" w:rsidRPr="00C15A87">
        <w:rPr>
          <w:rFonts w:cs="Times New Roman"/>
          <w:sz w:val="28"/>
          <w:szCs w:val="28"/>
        </w:rPr>
        <w:lastRenderedPageBreak/>
        <w:t xml:space="preserve">оценки УУД на уроках русского языка и литературы», «Современные подходы в преподавании русского языка и литературы».        </w:t>
      </w:r>
    </w:p>
    <w:p w:rsidR="00C95A1B" w:rsidRPr="00C15A87" w:rsidRDefault="00C95A1B" w:rsidP="00C95A1B">
      <w:pPr>
        <w:tabs>
          <w:tab w:val="right" w:pos="9355"/>
        </w:tabs>
        <w:ind w:right="111"/>
        <w:jc w:val="both"/>
        <w:rPr>
          <w:rFonts w:cs="Times New Roman"/>
          <w:sz w:val="28"/>
          <w:szCs w:val="28"/>
        </w:rPr>
      </w:pPr>
      <w:r w:rsidRPr="00C15A87">
        <w:rPr>
          <w:rFonts w:cs="Times New Roman"/>
          <w:sz w:val="28"/>
          <w:szCs w:val="28"/>
        </w:rPr>
        <w:t xml:space="preserve">      Кроме того, в рамках заседания ресурсного центра педагоги обменивались опытом работы, </w:t>
      </w:r>
      <w:r w:rsidRPr="00C15A87">
        <w:rPr>
          <w:rFonts w:cs="Times New Roman"/>
          <w:color w:val="333333"/>
          <w:sz w:val="28"/>
          <w:szCs w:val="28"/>
          <w:shd w:val="clear" w:color="auto" w:fill="FFFFFF"/>
        </w:rPr>
        <w:t>проводились обучающие семинары-практи</w:t>
      </w:r>
      <w:r w:rsidR="00C15A87">
        <w:rPr>
          <w:rFonts w:cs="Times New Roman"/>
          <w:color w:val="333333"/>
          <w:sz w:val="28"/>
          <w:szCs w:val="28"/>
          <w:shd w:val="clear" w:color="auto" w:fill="FFFFFF"/>
        </w:rPr>
        <w:t>кумы по подготовке к ОГЭ и ЕГЭ по русскому языку и литературе.</w:t>
      </w:r>
      <w:r w:rsidRPr="00C15A87">
        <w:rPr>
          <w:rFonts w:cs="Times New Roman"/>
          <w:color w:val="333333"/>
          <w:sz w:val="28"/>
          <w:szCs w:val="28"/>
          <w:shd w:val="clear" w:color="auto" w:fill="FFFFFF"/>
        </w:rPr>
        <w:t xml:space="preserve"> </w:t>
      </w:r>
    </w:p>
    <w:p w:rsidR="00C73B79" w:rsidRPr="00C15A87" w:rsidRDefault="00C95A1B" w:rsidP="008A5C18">
      <w:pPr>
        <w:pStyle w:val="a5"/>
        <w:shd w:val="clear" w:color="auto" w:fill="FFFFFF"/>
        <w:spacing w:before="0" w:after="150"/>
        <w:ind w:right="111"/>
        <w:jc w:val="both"/>
        <w:rPr>
          <w:rStyle w:val="c2"/>
          <w:rFonts w:ascii="Times New Roman" w:hAnsi="Times New Roman"/>
          <w:bCs/>
          <w:color w:val="363636"/>
          <w:sz w:val="28"/>
          <w:szCs w:val="28"/>
          <w:shd w:val="clear" w:color="auto" w:fill="FFFFFF"/>
        </w:rPr>
      </w:pPr>
      <w:r w:rsidRPr="00C15A87">
        <w:rPr>
          <w:rFonts w:ascii="Times New Roman" w:hAnsi="Times New Roman"/>
          <w:sz w:val="28"/>
          <w:szCs w:val="28"/>
        </w:rPr>
        <w:t xml:space="preserve">     Реализуя первую задачу, члены ММО находятся в поиске наиболее эффективных приемов педагогической деятельности в организации урока, поскольку именно урок является основной формой реализации учебного материала. Так, члены ММО активно используют в своей практике следующие технологии.</w:t>
      </w:r>
    </w:p>
    <w:tbl>
      <w:tblPr>
        <w:tblStyle w:val="a4"/>
        <w:tblW w:w="10031" w:type="dxa"/>
        <w:tblLook w:val="04A0" w:firstRow="1" w:lastRow="0" w:firstColumn="1" w:lastColumn="0" w:noHBand="0" w:noVBand="1"/>
      </w:tblPr>
      <w:tblGrid>
        <w:gridCol w:w="1666"/>
        <w:gridCol w:w="4597"/>
        <w:gridCol w:w="3768"/>
      </w:tblGrid>
      <w:tr w:rsidR="006C6527" w:rsidRPr="00C15A87" w:rsidTr="00F07936">
        <w:tc>
          <w:tcPr>
            <w:tcW w:w="1526" w:type="dxa"/>
          </w:tcPr>
          <w:p w:rsidR="006C6527" w:rsidRPr="00C15A87" w:rsidRDefault="00343E17" w:rsidP="00D5426C">
            <w:pPr>
              <w:tabs>
                <w:tab w:val="left" w:pos="664"/>
                <w:tab w:val="left" w:pos="2977"/>
              </w:tabs>
              <w:spacing w:line="276" w:lineRule="auto"/>
              <w:jc w:val="both"/>
              <w:rPr>
                <w:rFonts w:cs="Times New Roman"/>
                <w:b/>
                <w:color w:val="333333"/>
                <w:sz w:val="28"/>
                <w:szCs w:val="28"/>
              </w:rPr>
            </w:pPr>
            <w:r w:rsidRPr="00C15A87">
              <w:rPr>
                <w:rFonts w:cs="Times New Roman"/>
                <w:b/>
                <w:color w:val="333333"/>
                <w:sz w:val="28"/>
                <w:szCs w:val="28"/>
              </w:rPr>
              <w:t>Предмет</w:t>
            </w:r>
          </w:p>
        </w:tc>
        <w:tc>
          <w:tcPr>
            <w:tcW w:w="4678" w:type="dxa"/>
          </w:tcPr>
          <w:p w:rsidR="006C6527" w:rsidRPr="00C15A87" w:rsidRDefault="00343E17" w:rsidP="00D5426C">
            <w:pPr>
              <w:tabs>
                <w:tab w:val="left" w:pos="664"/>
                <w:tab w:val="left" w:pos="2977"/>
              </w:tabs>
              <w:spacing w:line="276" w:lineRule="auto"/>
              <w:jc w:val="both"/>
              <w:rPr>
                <w:rFonts w:cs="Times New Roman"/>
                <w:b/>
                <w:color w:val="333333"/>
                <w:sz w:val="28"/>
                <w:szCs w:val="28"/>
              </w:rPr>
            </w:pPr>
            <w:r w:rsidRPr="00C15A87">
              <w:rPr>
                <w:rFonts w:cs="Times New Roman"/>
                <w:b/>
                <w:color w:val="333333"/>
                <w:sz w:val="28"/>
                <w:szCs w:val="28"/>
              </w:rPr>
              <w:t>Технология</w:t>
            </w:r>
          </w:p>
        </w:tc>
        <w:tc>
          <w:tcPr>
            <w:tcW w:w="3827" w:type="dxa"/>
          </w:tcPr>
          <w:p w:rsidR="006C6527" w:rsidRPr="00C15A87" w:rsidRDefault="00343E17" w:rsidP="004E2CE4">
            <w:pPr>
              <w:tabs>
                <w:tab w:val="left" w:pos="664"/>
                <w:tab w:val="left" w:pos="2977"/>
              </w:tabs>
              <w:spacing w:line="360" w:lineRule="auto"/>
              <w:jc w:val="both"/>
              <w:rPr>
                <w:rFonts w:cs="Times New Roman"/>
                <w:b/>
                <w:color w:val="333333"/>
                <w:sz w:val="28"/>
                <w:szCs w:val="28"/>
              </w:rPr>
            </w:pPr>
            <w:r w:rsidRPr="00C15A87">
              <w:rPr>
                <w:rFonts w:cs="Times New Roman"/>
                <w:b/>
                <w:color w:val="333333"/>
                <w:sz w:val="28"/>
                <w:szCs w:val="28"/>
              </w:rPr>
              <w:t>Результат использования технологии</w:t>
            </w:r>
          </w:p>
        </w:tc>
      </w:tr>
      <w:tr w:rsidR="003A393C" w:rsidRPr="00C15A87" w:rsidTr="00F07936">
        <w:trPr>
          <w:trHeight w:val="7254"/>
        </w:trPr>
        <w:tc>
          <w:tcPr>
            <w:tcW w:w="1526" w:type="dxa"/>
          </w:tcPr>
          <w:p w:rsidR="003A393C" w:rsidRPr="00C15A87" w:rsidRDefault="003A393C" w:rsidP="00D5426C">
            <w:pPr>
              <w:tabs>
                <w:tab w:val="left" w:pos="664"/>
                <w:tab w:val="left" w:pos="2977"/>
              </w:tabs>
              <w:spacing w:line="276" w:lineRule="auto"/>
              <w:jc w:val="both"/>
              <w:rPr>
                <w:rFonts w:cs="Times New Roman"/>
                <w:b/>
                <w:color w:val="333333"/>
                <w:sz w:val="28"/>
                <w:szCs w:val="28"/>
              </w:rPr>
            </w:pPr>
            <w:r w:rsidRPr="00C15A87">
              <w:rPr>
                <w:rFonts w:cs="Times New Roman"/>
                <w:b/>
                <w:color w:val="333333"/>
                <w:sz w:val="28"/>
                <w:szCs w:val="28"/>
              </w:rPr>
              <w:t>Русский язык и</w:t>
            </w:r>
          </w:p>
          <w:p w:rsidR="003A393C" w:rsidRPr="00C15A87" w:rsidRDefault="003A393C" w:rsidP="00D5426C">
            <w:pPr>
              <w:tabs>
                <w:tab w:val="left" w:pos="664"/>
                <w:tab w:val="left" w:pos="2977"/>
              </w:tabs>
              <w:jc w:val="both"/>
              <w:rPr>
                <w:rFonts w:cs="Times New Roman"/>
                <w:b/>
                <w:color w:val="333333"/>
                <w:sz w:val="28"/>
                <w:szCs w:val="28"/>
              </w:rPr>
            </w:pPr>
            <w:r w:rsidRPr="00C15A87">
              <w:rPr>
                <w:rFonts w:cs="Times New Roman"/>
                <w:b/>
                <w:color w:val="333333"/>
                <w:sz w:val="28"/>
                <w:szCs w:val="28"/>
              </w:rPr>
              <w:t>литература</w:t>
            </w:r>
          </w:p>
        </w:tc>
        <w:tc>
          <w:tcPr>
            <w:tcW w:w="4678" w:type="dxa"/>
          </w:tcPr>
          <w:p w:rsidR="003A393C" w:rsidRPr="00C15A87" w:rsidRDefault="003A393C" w:rsidP="00D5426C">
            <w:pPr>
              <w:tabs>
                <w:tab w:val="left" w:pos="664"/>
                <w:tab w:val="left" w:pos="2977"/>
              </w:tabs>
              <w:spacing w:line="276" w:lineRule="auto"/>
              <w:jc w:val="both"/>
              <w:rPr>
                <w:rFonts w:cs="Times New Roman"/>
                <w:sz w:val="28"/>
                <w:szCs w:val="28"/>
              </w:rPr>
            </w:pPr>
            <w:r w:rsidRPr="00C15A87">
              <w:rPr>
                <w:rFonts w:cs="Times New Roman"/>
                <w:sz w:val="28"/>
                <w:szCs w:val="28"/>
              </w:rPr>
              <w:t xml:space="preserve">Развивающее обучение;  </w:t>
            </w:r>
          </w:p>
          <w:p w:rsidR="003A393C" w:rsidRPr="00C15A87" w:rsidRDefault="003A393C" w:rsidP="00D5426C">
            <w:pPr>
              <w:tabs>
                <w:tab w:val="left" w:pos="664"/>
                <w:tab w:val="left" w:pos="2977"/>
              </w:tabs>
              <w:spacing w:line="276" w:lineRule="auto"/>
              <w:jc w:val="both"/>
              <w:rPr>
                <w:rFonts w:cs="Times New Roman"/>
                <w:sz w:val="28"/>
                <w:szCs w:val="28"/>
              </w:rPr>
            </w:pPr>
            <w:r w:rsidRPr="00C15A87">
              <w:rPr>
                <w:rFonts w:cs="Times New Roman"/>
                <w:sz w:val="28"/>
                <w:szCs w:val="28"/>
              </w:rPr>
              <w:t xml:space="preserve">проблемное обучение;  </w:t>
            </w:r>
          </w:p>
          <w:p w:rsidR="003A393C" w:rsidRPr="00C15A87" w:rsidRDefault="003A393C" w:rsidP="00D5426C">
            <w:pPr>
              <w:tabs>
                <w:tab w:val="left" w:pos="664"/>
                <w:tab w:val="left" w:pos="2977"/>
              </w:tabs>
              <w:spacing w:line="276" w:lineRule="auto"/>
              <w:jc w:val="both"/>
              <w:rPr>
                <w:rFonts w:cs="Times New Roman"/>
                <w:sz w:val="28"/>
                <w:szCs w:val="28"/>
              </w:rPr>
            </w:pPr>
            <w:r w:rsidRPr="00C15A87">
              <w:rPr>
                <w:rFonts w:cs="Times New Roman"/>
                <w:sz w:val="28"/>
                <w:szCs w:val="28"/>
              </w:rPr>
              <w:t xml:space="preserve">коммуникативное обучение;  </w:t>
            </w:r>
          </w:p>
          <w:p w:rsidR="003A393C" w:rsidRPr="00C15A87" w:rsidRDefault="003A393C" w:rsidP="00D5426C">
            <w:pPr>
              <w:tabs>
                <w:tab w:val="left" w:pos="664"/>
                <w:tab w:val="left" w:pos="2977"/>
              </w:tabs>
              <w:spacing w:line="276" w:lineRule="auto"/>
              <w:jc w:val="both"/>
              <w:rPr>
                <w:rFonts w:cs="Times New Roman"/>
                <w:sz w:val="28"/>
                <w:szCs w:val="28"/>
              </w:rPr>
            </w:pPr>
            <w:r w:rsidRPr="00C15A87">
              <w:rPr>
                <w:rFonts w:cs="Times New Roman"/>
                <w:sz w:val="28"/>
                <w:szCs w:val="28"/>
              </w:rPr>
              <w:t xml:space="preserve">проектная технология;  </w:t>
            </w:r>
          </w:p>
          <w:p w:rsidR="003A393C" w:rsidRPr="00C15A87" w:rsidRDefault="009D3208" w:rsidP="00D5426C">
            <w:pPr>
              <w:tabs>
                <w:tab w:val="left" w:pos="664"/>
                <w:tab w:val="left" w:pos="2977"/>
              </w:tabs>
              <w:spacing w:line="276" w:lineRule="auto"/>
              <w:jc w:val="both"/>
              <w:rPr>
                <w:rFonts w:cs="Times New Roman"/>
                <w:sz w:val="28"/>
                <w:szCs w:val="28"/>
              </w:rPr>
            </w:pPr>
            <w:r w:rsidRPr="00C15A87">
              <w:rPr>
                <w:rFonts w:cs="Times New Roman"/>
                <w:sz w:val="28"/>
                <w:szCs w:val="28"/>
              </w:rPr>
              <w:t>игровые технологии;</w:t>
            </w:r>
          </w:p>
          <w:p w:rsidR="009D3208" w:rsidRPr="00C15A87" w:rsidRDefault="003A393C" w:rsidP="00D5426C">
            <w:pPr>
              <w:tabs>
                <w:tab w:val="left" w:pos="664"/>
                <w:tab w:val="left" w:pos="2977"/>
              </w:tabs>
              <w:spacing w:line="276" w:lineRule="auto"/>
              <w:jc w:val="both"/>
              <w:rPr>
                <w:rFonts w:cs="Times New Roman"/>
                <w:sz w:val="28"/>
                <w:szCs w:val="28"/>
              </w:rPr>
            </w:pPr>
            <w:r w:rsidRPr="00C15A87">
              <w:rPr>
                <w:rFonts w:cs="Times New Roman"/>
                <w:sz w:val="28"/>
                <w:szCs w:val="28"/>
              </w:rPr>
              <w:t>дифференцированное обучение</w:t>
            </w:r>
            <w:r w:rsidR="009D3208" w:rsidRPr="00C15A87">
              <w:rPr>
                <w:rFonts w:cs="Times New Roman"/>
                <w:sz w:val="28"/>
                <w:szCs w:val="28"/>
              </w:rPr>
              <w:t>;</w:t>
            </w:r>
            <w:r w:rsidRPr="00C15A87">
              <w:rPr>
                <w:rFonts w:cs="Times New Roman"/>
                <w:sz w:val="28"/>
                <w:szCs w:val="28"/>
              </w:rPr>
              <w:t xml:space="preserve"> </w:t>
            </w:r>
          </w:p>
          <w:p w:rsidR="003A393C" w:rsidRPr="00C15A87" w:rsidRDefault="009D3208" w:rsidP="00D5426C">
            <w:pPr>
              <w:tabs>
                <w:tab w:val="left" w:pos="664"/>
                <w:tab w:val="left" w:pos="2977"/>
              </w:tabs>
              <w:spacing w:line="276" w:lineRule="auto"/>
              <w:jc w:val="both"/>
              <w:rPr>
                <w:rFonts w:cs="Times New Roman"/>
                <w:b/>
                <w:color w:val="333333"/>
                <w:sz w:val="28"/>
                <w:szCs w:val="28"/>
              </w:rPr>
            </w:pPr>
            <w:r w:rsidRPr="00C15A87">
              <w:rPr>
                <w:rFonts w:cs="Times New Roman"/>
                <w:sz w:val="28"/>
                <w:szCs w:val="28"/>
              </w:rPr>
              <w:t xml:space="preserve">технология </w:t>
            </w:r>
            <w:r w:rsidR="00C15A87">
              <w:rPr>
                <w:rFonts w:cs="Times New Roman"/>
                <w:sz w:val="28"/>
                <w:szCs w:val="28"/>
              </w:rPr>
              <w:t xml:space="preserve">проблемно-диалогического </w:t>
            </w:r>
            <w:r w:rsidR="003A393C" w:rsidRPr="00C15A87">
              <w:rPr>
                <w:rFonts w:cs="Times New Roman"/>
                <w:sz w:val="28"/>
                <w:szCs w:val="28"/>
              </w:rPr>
              <w:t>обучения</w:t>
            </w:r>
            <w:r w:rsidRPr="00C15A87">
              <w:rPr>
                <w:rFonts w:cs="Times New Roman"/>
                <w:sz w:val="28"/>
                <w:szCs w:val="28"/>
              </w:rPr>
              <w:t>;</w:t>
            </w:r>
          </w:p>
          <w:p w:rsidR="009D3208" w:rsidRPr="00C15A87" w:rsidRDefault="003A393C" w:rsidP="00D5426C">
            <w:pPr>
              <w:tabs>
                <w:tab w:val="left" w:pos="567"/>
                <w:tab w:val="left" w:pos="709"/>
                <w:tab w:val="left" w:pos="3855"/>
              </w:tabs>
              <w:spacing w:line="276" w:lineRule="auto"/>
              <w:ind w:right="111"/>
              <w:rPr>
                <w:rFonts w:cs="Times New Roman"/>
                <w:sz w:val="28"/>
                <w:szCs w:val="28"/>
              </w:rPr>
            </w:pPr>
            <w:r w:rsidRPr="00C15A87">
              <w:rPr>
                <w:rFonts w:cs="Times New Roman"/>
                <w:sz w:val="28"/>
                <w:szCs w:val="28"/>
              </w:rPr>
              <w:t>лекционн</w:t>
            </w:r>
            <w:r w:rsidR="009D3208" w:rsidRPr="00C15A87">
              <w:rPr>
                <w:rFonts w:cs="Times New Roman"/>
                <w:sz w:val="28"/>
                <w:szCs w:val="28"/>
              </w:rPr>
              <w:t>о-семинарская система обучения;</w:t>
            </w:r>
          </w:p>
          <w:p w:rsidR="009D3208" w:rsidRPr="00C15A87" w:rsidRDefault="003A393C" w:rsidP="00D5426C">
            <w:pPr>
              <w:tabs>
                <w:tab w:val="left" w:pos="567"/>
                <w:tab w:val="left" w:pos="709"/>
                <w:tab w:val="left" w:pos="3855"/>
              </w:tabs>
              <w:spacing w:line="276" w:lineRule="auto"/>
              <w:ind w:right="111"/>
              <w:rPr>
                <w:rFonts w:cs="Times New Roman"/>
                <w:sz w:val="28"/>
                <w:szCs w:val="28"/>
              </w:rPr>
            </w:pPr>
            <w:r w:rsidRPr="00C15A87">
              <w:rPr>
                <w:rFonts w:cs="Times New Roman"/>
                <w:sz w:val="28"/>
                <w:szCs w:val="28"/>
              </w:rPr>
              <w:t>технология учебного проектирования; технолог</w:t>
            </w:r>
            <w:r w:rsidR="00465150" w:rsidRPr="00C15A87">
              <w:rPr>
                <w:rFonts w:cs="Times New Roman"/>
                <w:sz w:val="28"/>
                <w:szCs w:val="28"/>
              </w:rPr>
              <w:t>ия междисциплинарного обучения;</w:t>
            </w:r>
          </w:p>
          <w:p w:rsidR="009D3208" w:rsidRPr="00C15A87" w:rsidRDefault="003A393C" w:rsidP="009A68F6">
            <w:pPr>
              <w:tabs>
                <w:tab w:val="left" w:pos="664"/>
                <w:tab w:val="left" w:pos="2977"/>
              </w:tabs>
              <w:jc w:val="both"/>
              <w:rPr>
                <w:rFonts w:cs="Times New Roman"/>
                <w:sz w:val="28"/>
                <w:szCs w:val="28"/>
              </w:rPr>
            </w:pPr>
            <w:r w:rsidRPr="00C15A87">
              <w:rPr>
                <w:rFonts w:cs="Times New Roman"/>
                <w:sz w:val="28"/>
                <w:szCs w:val="28"/>
              </w:rPr>
              <w:t xml:space="preserve">коммуникативное обучение; </w:t>
            </w:r>
          </w:p>
          <w:p w:rsidR="003A393C" w:rsidRPr="00C15A87" w:rsidRDefault="003A393C" w:rsidP="00465150">
            <w:pPr>
              <w:tabs>
                <w:tab w:val="left" w:pos="664"/>
                <w:tab w:val="left" w:pos="2977"/>
              </w:tabs>
              <w:jc w:val="both"/>
              <w:rPr>
                <w:rFonts w:cs="Times New Roman"/>
                <w:b/>
                <w:color w:val="333333"/>
                <w:sz w:val="28"/>
                <w:szCs w:val="28"/>
              </w:rPr>
            </w:pPr>
            <w:r w:rsidRPr="00C15A87">
              <w:rPr>
                <w:rFonts w:cs="Times New Roman"/>
                <w:sz w:val="28"/>
                <w:szCs w:val="28"/>
              </w:rPr>
              <w:t xml:space="preserve">технология </w:t>
            </w:r>
            <w:r w:rsidR="00465150" w:rsidRPr="00C15A87">
              <w:rPr>
                <w:rFonts w:cs="Times New Roman"/>
                <w:sz w:val="28"/>
                <w:szCs w:val="28"/>
              </w:rPr>
              <w:t xml:space="preserve">развития </w:t>
            </w:r>
            <w:r w:rsidRPr="00C15A87">
              <w:rPr>
                <w:rFonts w:cs="Times New Roman"/>
                <w:sz w:val="28"/>
                <w:szCs w:val="28"/>
              </w:rPr>
              <w:t>критического мышления.</w:t>
            </w:r>
          </w:p>
        </w:tc>
        <w:tc>
          <w:tcPr>
            <w:tcW w:w="3827" w:type="dxa"/>
          </w:tcPr>
          <w:p w:rsidR="003A393C" w:rsidRPr="00C15A87" w:rsidRDefault="00465150" w:rsidP="00D5426C">
            <w:pPr>
              <w:tabs>
                <w:tab w:val="left" w:pos="664"/>
                <w:tab w:val="left" w:pos="2977"/>
              </w:tabs>
              <w:spacing w:line="276" w:lineRule="auto"/>
              <w:jc w:val="both"/>
              <w:rPr>
                <w:rFonts w:cs="Times New Roman"/>
                <w:sz w:val="28"/>
                <w:szCs w:val="28"/>
              </w:rPr>
            </w:pPr>
            <w:r w:rsidRPr="00C15A87">
              <w:rPr>
                <w:rFonts w:cs="Times New Roman"/>
                <w:sz w:val="28"/>
                <w:szCs w:val="28"/>
              </w:rPr>
              <w:t xml:space="preserve">Стабильный </w:t>
            </w:r>
            <w:r w:rsidR="003A393C" w:rsidRPr="00C15A87">
              <w:rPr>
                <w:rFonts w:cs="Times New Roman"/>
                <w:sz w:val="28"/>
                <w:szCs w:val="28"/>
              </w:rPr>
              <w:t>уровень успеваемости и качества знаний учащихся; призовые места на муниципальных предметных олимпиадах по русскому языку и литературе; положительные результаты участия в конкурсах,</w:t>
            </w:r>
          </w:p>
          <w:p w:rsidR="003A393C" w:rsidRPr="00C15A87" w:rsidRDefault="003A393C" w:rsidP="009A68F6">
            <w:pPr>
              <w:jc w:val="both"/>
              <w:rPr>
                <w:rFonts w:cs="Times New Roman"/>
                <w:sz w:val="28"/>
                <w:szCs w:val="28"/>
              </w:rPr>
            </w:pPr>
            <w:r w:rsidRPr="00C15A87">
              <w:rPr>
                <w:rFonts w:cs="Times New Roman"/>
                <w:sz w:val="28"/>
                <w:szCs w:val="28"/>
              </w:rPr>
              <w:t>русскому языку и литературе;</w:t>
            </w:r>
          </w:p>
          <w:p w:rsidR="003A393C" w:rsidRPr="00C15A87" w:rsidRDefault="003A393C" w:rsidP="009A68F6">
            <w:pPr>
              <w:jc w:val="both"/>
              <w:rPr>
                <w:rFonts w:cs="Times New Roman"/>
                <w:sz w:val="28"/>
                <w:szCs w:val="28"/>
              </w:rPr>
            </w:pPr>
            <w:r w:rsidRPr="00C15A87">
              <w:rPr>
                <w:rFonts w:cs="Times New Roman"/>
                <w:sz w:val="28"/>
                <w:szCs w:val="28"/>
              </w:rPr>
              <w:t>увеличение общественной активности школьников (разработка и</w:t>
            </w:r>
            <w:r w:rsidR="006904F2" w:rsidRPr="00C15A87">
              <w:rPr>
                <w:rFonts w:cs="Times New Roman"/>
                <w:sz w:val="28"/>
                <w:szCs w:val="28"/>
              </w:rPr>
              <w:t xml:space="preserve"> </w:t>
            </w:r>
            <w:r w:rsidRPr="00C15A87">
              <w:rPr>
                <w:rFonts w:cs="Times New Roman"/>
                <w:sz w:val="28"/>
                <w:szCs w:val="28"/>
              </w:rPr>
              <w:t>реализация социальных проектов);</w:t>
            </w:r>
          </w:p>
          <w:p w:rsidR="003A393C" w:rsidRPr="00C15A87" w:rsidRDefault="003A393C" w:rsidP="009A68F6">
            <w:pPr>
              <w:jc w:val="both"/>
              <w:rPr>
                <w:rFonts w:cs="Times New Roman"/>
                <w:sz w:val="28"/>
                <w:szCs w:val="28"/>
              </w:rPr>
            </w:pPr>
            <w:r w:rsidRPr="00C15A87">
              <w:rPr>
                <w:rFonts w:cs="Times New Roman"/>
                <w:sz w:val="28"/>
                <w:szCs w:val="28"/>
              </w:rPr>
              <w:t>повышение интереса учащихся к исследовательской деятельности в области литературы и русского языка; развитие устной речи, совершенствование умения работать с различной литературой.</w:t>
            </w:r>
          </w:p>
          <w:p w:rsidR="003A393C" w:rsidRPr="00C15A87" w:rsidRDefault="003A393C" w:rsidP="00D5426C">
            <w:pPr>
              <w:tabs>
                <w:tab w:val="left" w:pos="664"/>
                <w:tab w:val="left" w:pos="2977"/>
              </w:tabs>
              <w:spacing w:line="276" w:lineRule="auto"/>
              <w:jc w:val="both"/>
              <w:rPr>
                <w:rFonts w:cs="Times New Roman"/>
                <w:b/>
                <w:color w:val="333333"/>
                <w:sz w:val="28"/>
                <w:szCs w:val="28"/>
              </w:rPr>
            </w:pPr>
          </w:p>
        </w:tc>
      </w:tr>
    </w:tbl>
    <w:p w:rsidR="008A5C18" w:rsidRPr="00C15A87" w:rsidRDefault="008A5C18" w:rsidP="00986343">
      <w:pPr>
        <w:jc w:val="both"/>
        <w:rPr>
          <w:rFonts w:cs="Times New Roman"/>
          <w:b/>
          <w:i/>
          <w:sz w:val="28"/>
          <w:szCs w:val="28"/>
          <w:u w:val="single"/>
        </w:rPr>
      </w:pPr>
    </w:p>
    <w:p w:rsidR="004E2CE4" w:rsidRPr="00C15A87" w:rsidRDefault="004E2CE4" w:rsidP="00986343">
      <w:pPr>
        <w:jc w:val="both"/>
        <w:rPr>
          <w:rFonts w:eastAsia="Times New Roman" w:cs="Times New Roman"/>
          <w:b/>
          <w:bCs/>
          <w:i/>
          <w:sz w:val="28"/>
          <w:szCs w:val="28"/>
          <w:u w:val="single"/>
          <w:lang w:eastAsia="ru-RU"/>
        </w:rPr>
      </w:pPr>
      <w:r w:rsidRPr="00C15A87">
        <w:rPr>
          <w:rFonts w:cs="Times New Roman"/>
          <w:b/>
          <w:i/>
          <w:sz w:val="28"/>
          <w:szCs w:val="28"/>
          <w:u w:val="single"/>
        </w:rPr>
        <w:t>В работе ММО используются следующие формы и методы</w:t>
      </w:r>
      <w:r w:rsidRPr="00C15A87">
        <w:rPr>
          <w:rFonts w:eastAsia="Times New Roman" w:cs="Times New Roman"/>
          <w:b/>
          <w:bCs/>
          <w:i/>
          <w:sz w:val="28"/>
          <w:szCs w:val="28"/>
          <w:u w:val="single"/>
          <w:lang w:eastAsia="ru-RU"/>
        </w:rPr>
        <w:t>:</w:t>
      </w:r>
    </w:p>
    <w:p w:rsidR="004E2CE4" w:rsidRPr="00C15A87" w:rsidRDefault="004E2CE4" w:rsidP="00986343">
      <w:pPr>
        <w:rPr>
          <w:rFonts w:eastAsia="Times New Roman" w:cs="Times New Roman"/>
          <w:b/>
          <w:i/>
          <w:sz w:val="28"/>
          <w:szCs w:val="28"/>
          <w:lang w:eastAsia="ru-RU"/>
        </w:rPr>
      </w:pPr>
      <w:r w:rsidRPr="00C15A87">
        <w:rPr>
          <w:rFonts w:eastAsia="Times New Roman" w:cs="Times New Roman"/>
          <w:b/>
          <w:i/>
          <w:sz w:val="28"/>
          <w:szCs w:val="28"/>
          <w:lang w:eastAsia="ru-RU"/>
        </w:rPr>
        <w:t>Индивидуальные:</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sz w:val="28"/>
          <w:szCs w:val="28"/>
          <w:lang w:eastAsia="ru-RU"/>
        </w:rPr>
        <w:t>Самообразование</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iCs/>
          <w:sz w:val="28"/>
          <w:szCs w:val="28"/>
          <w:lang w:eastAsia="ru-RU"/>
        </w:rPr>
        <w:t>Индивидуальное консультирование</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iCs/>
          <w:sz w:val="28"/>
          <w:szCs w:val="28"/>
          <w:lang w:eastAsia="ru-RU"/>
        </w:rPr>
        <w:t>Целевые посещения уроков с последующим обсуждением их результатов</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sz w:val="28"/>
          <w:szCs w:val="28"/>
          <w:lang w:eastAsia="ru-RU"/>
        </w:rPr>
        <w:lastRenderedPageBreak/>
        <w:t>Наставничество</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sz w:val="28"/>
          <w:szCs w:val="28"/>
          <w:lang w:eastAsia="ru-RU"/>
        </w:rPr>
        <w:t>Обобщение собственного опыта</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sz w:val="28"/>
          <w:szCs w:val="28"/>
          <w:lang w:eastAsia="ru-RU"/>
        </w:rPr>
        <w:t>Анкетирование, сбор и обобщение материла</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sz w:val="28"/>
          <w:szCs w:val="28"/>
          <w:lang w:eastAsia="ru-RU"/>
        </w:rPr>
        <w:t>Самоанализ</w:t>
      </w:r>
    </w:p>
    <w:p w:rsidR="004E2CE4" w:rsidRPr="00C15A87" w:rsidRDefault="004E2CE4" w:rsidP="00986343">
      <w:pPr>
        <w:numPr>
          <w:ilvl w:val="0"/>
          <w:numId w:val="21"/>
        </w:numPr>
        <w:jc w:val="both"/>
        <w:rPr>
          <w:rFonts w:eastAsia="Times New Roman" w:cs="Times New Roman"/>
          <w:sz w:val="28"/>
          <w:szCs w:val="28"/>
          <w:lang w:eastAsia="ru-RU"/>
        </w:rPr>
      </w:pPr>
      <w:r w:rsidRPr="00C15A87">
        <w:rPr>
          <w:rFonts w:eastAsia="Times New Roman" w:cs="Times New Roman"/>
          <w:sz w:val="28"/>
          <w:szCs w:val="28"/>
          <w:lang w:eastAsia="ru-RU"/>
        </w:rPr>
        <w:t>Уроки</w:t>
      </w:r>
    </w:p>
    <w:p w:rsidR="004E2CE4" w:rsidRPr="00C15A87" w:rsidRDefault="004E2CE4" w:rsidP="00986343">
      <w:pPr>
        <w:rPr>
          <w:rFonts w:eastAsia="Times New Roman" w:cs="Times New Roman"/>
          <w:b/>
          <w:i/>
          <w:sz w:val="28"/>
          <w:szCs w:val="28"/>
          <w:lang w:eastAsia="ru-RU"/>
        </w:rPr>
      </w:pPr>
      <w:r w:rsidRPr="00C15A87">
        <w:rPr>
          <w:rFonts w:eastAsia="Times New Roman" w:cs="Times New Roman"/>
          <w:b/>
          <w:i/>
          <w:sz w:val="28"/>
          <w:szCs w:val="28"/>
          <w:lang w:eastAsia="ru-RU"/>
        </w:rPr>
        <w:t>Коллективные:</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sz w:val="28"/>
          <w:szCs w:val="28"/>
          <w:lang w:eastAsia="ru-RU"/>
        </w:rPr>
        <w:t>Теоретический семинар</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sz w:val="28"/>
          <w:szCs w:val="28"/>
          <w:lang w:eastAsia="ru-RU"/>
        </w:rPr>
        <w:t>Семинар-практикум</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sz w:val="28"/>
          <w:szCs w:val="28"/>
          <w:lang w:eastAsia="ru-RU"/>
        </w:rPr>
        <w:t>Мастер-классы</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sz w:val="28"/>
          <w:szCs w:val="28"/>
          <w:lang w:eastAsia="ru-RU"/>
        </w:rPr>
        <w:t>Творческие группы</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sz w:val="28"/>
          <w:szCs w:val="28"/>
          <w:lang w:eastAsia="ru-RU"/>
        </w:rPr>
        <w:t>Деловые игры</w:t>
      </w:r>
    </w:p>
    <w:p w:rsidR="004E2CE4" w:rsidRPr="00C15A87" w:rsidRDefault="00C15A87" w:rsidP="00986343">
      <w:pPr>
        <w:numPr>
          <w:ilvl w:val="0"/>
          <w:numId w:val="22"/>
        </w:numPr>
        <w:tabs>
          <w:tab w:val="clear" w:pos="1080"/>
          <w:tab w:val="num" w:pos="709"/>
        </w:tabs>
        <w:ind w:hanging="654"/>
        <w:jc w:val="both"/>
        <w:rPr>
          <w:rFonts w:eastAsia="Times New Roman" w:cs="Times New Roman"/>
          <w:sz w:val="28"/>
          <w:szCs w:val="28"/>
          <w:lang w:eastAsia="ru-RU"/>
        </w:rPr>
      </w:pPr>
      <w:r>
        <w:rPr>
          <w:rFonts w:eastAsia="Times New Roman" w:cs="Times New Roman"/>
          <w:sz w:val="28"/>
          <w:szCs w:val="28"/>
          <w:lang w:eastAsia="ru-RU"/>
        </w:rPr>
        <w:t xml:space="preserve">Творческие </w:t>
      </w:r>
      <w:r w:rsidR="004E2CE4" w:rsidRPr="00C15A87">
        <w:rPr>
          <w:rFonts w:eastAsia="Times New Roman" w:cs="Times New Roman"/>
          <w:sz w:val="28"/>
          <w:szCs w:val="28"/>
          <w:lang w:eastAsia="ru-RU"/>
        </w:rPr>
        <w:t>отчеты, презентации</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Методические, профессиональные конкурсы</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Заседания «Круглых столов»</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Проблемные семинары</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Научно – практические конференции различного уровня</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Методическое консультирование</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Педагогические чтения, мастерские</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Методический ринг</w:t>
      </w:r>
    </w:p>
    <w:p w:rsidR="004E2CE4" w:rsidRPr="00C15A87" w:rsidRDefault="004E2CE4" w:rsidP="00986343">
      <w:pPr>
        <w:numPr>
          <w:ilvl w:val="0"/>
          <w:numId w:val="22"/>
        </w:numPr>
        <w:tabs>
          <w:tab w:val="clear" w:pos="1080"/>
          <w:tab w:val="num" w:pos="709"/>
        </w:tabs>
        <w:ind w:hanging="654"/>
        <w:jc w:val="both"/>
        <w:rPr>
          <w:rFonts w:eastAsia="Times New Roman" w:cs="Times New Roman"/>
          <w:sz w:val="28"/>
          <w:szCs w:val="28"/>
          <w:lang w:eastAsia="ru-RU"/>
        </w:rPr>
      </w:pPr>
      <w:r w:rsidRPr="00C15A87">
        <w:rPr>
          <w:rFonts w:eastAsia="Times New Roman" w:cs="Times New Roman"/>
          <w:iCs/>
          <w:sz w:val="28"/>
          <w:szCs w:val="28"/>
          <w:lang w:eastAsia="ru-RU"/>
        </w:rPr>
        <w:t>Заседания методических объединений.</w:t>
      </w:r>
    </w:p>
    <w:p w:rsidR="00B13190" w:rsidRPr="00C15A87" w:rsidRDefault="00B13190" w:rsidP="00B13190">
      <w:pPr>
        <w:ind w:left="426" w:right="111"/>
        <w:rPr>
          <w:rFonts w:cs="Times New Roman"/>
          <w:b/>
          <w:bCs/>
          <w:sz w:val="28"/>
          <w:szCs w:val="28"/>
        </w:rPr>
      </w:pPr>
    </w:p>
    <w:p w:rsidR="004E2CE4" w:rsidRPr="00C15A87" w:rsidRDefault="00F07936" w:rsidP="00C15A87">
      <w:pPr>
        <w:spacing w:line="360" w:lineRule="auto"/>
        <w:jc w:val="both"/>
        <w:rPr>
          <w:rFonts w:cs="Times New Roman"/>
          <w:b/>
          <w:i/>
          <w:sz w:val="28"/>
          <w:szCs w:val="28"/>
          <w:u w:val="single"/>
        </w:rPr>
      </w:pPr>
      <w:r w:rsidRPr="00C15A87">
        <w:rPr>
          <w:rFonts w:cs="Times New Roman"/>
          <w:b/>
          <w:i/>
          <w:sz w:val="28"/>
          <w:szCs w:val="28"/>
          <w:u w:val="single"/>
        </w:rPr>
        <w:t>5.Выявление и распространение</w:t>
      </w:r>
      <w:r w:rsidR="004E2CE4" w:rsidRPr="00C15A87">
        <w:rPr>
          <w:rFonts w:cs="Times New Roman"/>
          <w:b/>
          <w:i/>
          <w:sz w:val="28"/>
          <w:szCs w:val="28"/>
          <w:u w:val="single"/>
        </w:rPr>
        <w:t xml:space="preserve"> педагогического опыта в рамках деятел</w:t>
      </w:r>
      <w:r w:rsidR="00C15A87">
        <w:rPr>
          <w:rFonts w:cs="Times New Roman"/>
          <w:b/>
          <w:i/>
          <w:sz w:val="28"/>
          <w:szCs w:val="28"/>
          <w:u w:val="single"/>
        </w:rPr>
        <w:t>ьности ММО осуществлялось через к</w:t>
      </w:r>
      <w:r w:rsidR="004E2CE4" w:rsidRPr="00C15A87">
        <w:rPr>
          <w:rFonts w:cs="Times New Roman"/>
          <w:b/>
          <w:i/>
          <w:sz w:val="28"/>
          <w:szCs w:val="28"/>
          <w:u w:val="single"/>
        </w:rPr>
        <w:t>онкурсы</w:t>
      </w:r>
    </w:p>
    <w:p w:rsidR="004E2CE4" w:rsidRPr="00C15A87" w:rsidRDefault="004E2CE4" w:rsidP="004E2CE4">
      <w:pPr>
        <w:spacing w:line="240" w:lineRule="auto"/>
        <w:ind w:left="360"/>
        <w:jc w:val="both"/>
        <w:rPr>
          <w:rFonts w:cs="Times New Roman"/>
          <w:b/>
          <w:i/>
          <w:sz w:val="28"/>
          <w:szCs w:val="28"/>
        </w:rPr>
      </w:pPr>
    </w:p>
    <w:tbl>
      <w:tblPr>
        <w:tblStyle w:val="a4"/>
        <w:tblW w:w="10349" w:type="dxa"/>
        <w:tblInd w:w="-176" w:type="dxa"/>
        <w:tblLayout w:type="fixed"/>
        <w:tblLook w:val="04A0" w:firstRow="1" w:lastRow="0" w:firstColumn="1" w:lastColumn="0" w:noHBand="0" w:noVBand="1"/>
      </w:tblPr>
      <w:tblGrid>
        <w:gridCol w:w="568"/>
        <w:gridCol w:w="9781"/>
      </w:tblGrid>
      <w:tr w:rsidR="004E2CE4" w:rsidRPr="00C15A87" w:rsidTr="004D770C">
        <w:tc>
          <w:tcPr>
            <w:tcW w:w="568" w:type="dxa"/>
          </w:tcPr>
          <w:p w:rsidR="004E2CE4" w:rsidRPr="00C15A87" w:rsidRDefault="004E2CE4" w:rsidP="004D770C">
            <w:pPr>
              <w:rPr>
                <w:rFonts w:cs="Times New Roman"/>
                <w:b/>
                <w:sz w:val="28"/>
                <w:szCs w:val="28"/>
              </w:rPr>
            </w:pPr>
            <w:r w:rsidRPr="00C15A87">
              <w:rPr>
                <w:rFonts w:cs="Times New Roman"/>
                <w:b/>
                <w:sz w:val="28"/>
                <w:szCs w:val="28"/>
              </w:rPr>
              <w:t>№</w:t>
            </w:r>
          </w:p>
        </w:tc>
        <w:tc>
          <w:tcPr>
            <w:tcW w:w="9781" w:type="dxa"/>
          </w:tcPr>
          <w:p w:rsidR="004E2CE4" w:rsidRPr="00C15A87" w:rsidRDefault="004E2CE4" w:rsidP="004D770C">
            <w:pPr>
              <w:rPr>
                <w:rFonts w:cs="Times New Roman"/>
                <w:b/>
                <w:sz w:val="28"/>
                <w:szCs w:val="28"/>
              </w:rPr>
            </w:pPr>
            <w:r w:rsidRPr="00C15A87">
              <w:rPr>
                <w:rFonts w:cs="Times New Roman"/>
                <w:b/>
                <w:sz w:val="28"/>
                <w:szCs w:val="28"/>
              </w:rPr>
              <w:t>Наименование конкурса</w:t>
            </w:r>
          </w:p>
        </w:tc>
      </w:tr>
      <w:tr w:rsidR="004E2CE4" w:rsidRPr="00C15A87" w:rsidTr="004D770C">
        <w:tc>
          <w:tcPr>
            <w:tcW w:w="568" w:type="dxa"/>
          </w:tcPr>
          <w:p w:rsidR="004E2CE4" w:rsidRPr="00C15A87" w:rsidRDefault="008C75EE" w:rsidP="004D770C">
            <w:pPr>
              <w:rPr>
                <w:rFonts w:cs="Times New Roman"/>
                <w:sz w:val="28"/>
                <w:szCs w:val="28"/>
              </w:rPr>
            </w:pPr>
            <w:r w:rsidRPr="00C15A87">
              <w:rPr>
                <w:rFonts w:cs="Times New Roman"/>
                <w:sz w:val="28"/>
                <w:szCs w:val="28"/>
              </w:rPr>
              <w:t>1</w:t>
            </w:r>
          </w:p>
        </w:tc>
        <w:tc>
          <w:tcPr>
            <w:tcW w:w="9781" w:type="dxa"/>
          </w:tcPr>
          <w:p w:rsidR="004E2CE4" w:rsidRPr="00C15A87" w:rsidRDefault="00032C5E" w:rsidP="004D770C">
            <w:pPr>
              <w:rPr>
                <w:rFonts w:cs="Times New Roman"/>
                <w:sz w:val="28"/>
                <w:szCs w:val="28"/>
              </w:rPr>
            </w:pPr>
            <w:r w:rsidRPr="00C15A87">
              <w:rPr>
                <w:rFonts w:cs="Times New Roman"/>
                <w:sz w:val="28"/>
                <w:szCs w:val="28"/>
              </w:rPr>
              <w:t>Конкурс на лучший мастер – класс по активным формам работы</w:t>
            </w:r>
          </w:p>
        </w:tc>
      </w:tr>
      <w:tr w:rsidR="004E2CE4" w:rsidRPr="00C15A87" w:rsidTr="004D770C">
        <w:tc>
          <w:tcPr>
            <w:tcW w:w="568" w:type="dxa"/>
          </w:tcPr>
          <w:p w:rsidR="004E2CE4" w:rsidRPr="00C15A87" w:rsidRDefault="008C75EE" w:rsidP="004D770C">
            <w:pPr>
              <w:rPr>
                <w:rFonts w:cs="Times New Roman"/>
                <w:sz w:val="28"/>
                <w:szCs w:val="28"/>
              </w:rPr>
            </w:pPr>
            <w:r w:rsidRPr="00C15A87">
              <w:rPr>
                <w:rFonts w:cs="Times New Roman"/>
                <w:sz w:val="28"/>
                <w:szCs w:val="28"/>
              </w:rPr>
              <w:t>2</w:t>
            </w:r>
          </w:p>
        </w:tc>
        <w:tc>
          <w:tcPr>
            <w:tcW w:w="9781" w:type="dxa"/>
          </w:tcPr>
          <w:p w:rsidR="004E2CE4" w:rsidRPr="00C15A87" w:rsidRDefault="00FB0465" w:rsidP="004D770C">
            <w:pPr>
              <w:rPr>
                <w:rFonts w:cs="Times New Roman"/>
                <w:sz w:val="28"/>
                <w:szCs w:val="28"/>
              </w:rPr>
            </w:pPr>
            <w:r w:rsidRPr="00C15A87">
              <w:rPr>
                <w:rFonts w:cs="Times New Roman"/>
                <w:sz w:val="28"/>
                <w:szCs w:val="28"/>
              </w:rPr>
              <w:t>Конкурс «</w:t>
            </w:r>
            <w:r w:rsidR="00032C5E" w:rsidRPr="00C15A87">
              <w:rPr>
                <w:rFonts w:cs="Times New Roman"/>
                <w:sz w:val="28"/>
                <w:szCs w:val="28"/>
              </w:rPr>
              <w:t xml:space="preserve">Инновационная </w:t>
            </w:r>
            <w:r w:rsidRPr="00C15A87">
              <w:rPr>
                <w:rFonts w:cs="Times New Roman"/>
                <w:sz w:val="28"/>
                <w:szCs w:val="28"/>
              </w:rPr>
              <w:t>деятельность преподавателя -2022»</w:t>
            </w:r>
          </w:p>
        </w:tc>
      </w:tr>
      <w:tr w:rsidR="00FB0465" w:rsidRPr="00C15A87" w:rsidTr="004D770C">
        <w:tc>
          <w:tcPr>
            <w:tcW w:w="568" w:type="dxa"/>
          </w:tcPr>
          <w:p w:rsidR="00FB0465" w:rsidRPr="00C15A87" w:rsidRDefault="00FB0465" w:rsidP="004D770C">
            <w:pPr>
              <w:rPr>
                <w:rFonts w:cs="Times New Roman"/>
                <w:sz w:val="28"/>
                <w:szCs w:val="28"/>
              </w:rPr>
            </w:pPr>
            <w:r w:rsidRPr="00C15A87">
              <w:rPr>
                <w:rFonts w:cs="Times New Roman"/>
                <w:sz w:val="28"/>
                <w:szCs w:val="28"/>
              </w:rPr>
              <w:t>3</w:t>
            </w:r>
          </w:p>
        </w:tc>
        <w:tc>
          <w:tcPr>
            <w:tcW w:w="9781" w:type="dxa"/>
          </w:tcPr>
          <w:p w:rsidR="00FB0465" w:rsidRPr="00C15A87" w:rsidRDefault="00FB0465" w:rsidP="004D770C">
            <w:pPr>
              <w:rPr>
                <w:rFonts w:cs="Times New Roman"/>
                <w:sz w:val="28"/>
                <w:szCs w:val="28"/>
              </w:rPr>
            </w:pPr>
            <w:r w:rsidRPr="00C15A87">
              <w:rPr>
                <w:rFonts w:cs="Times New Roman"/>
                <w:sz w:val="28"/>
                <w:szCs w:val="28"/>
              </w:rPr>
              <w:t>Конкурс «Мой лучший урок»; Внеурочная деятельность через шахматное образование»</w:t>
            </w:r>
          </w:p>
        </w:tc>
      </w:tr>
    </w:tbl>
    <w:p w:rsidR="004E2CE4" w:rsidRPr="00C15A87" w:rsidRDefault="004E2CE4" w:rsidP="004E2CE4">
      <w:pPr>
        <w:pStyle w:val="a3"/>
        <w:spacing w:line="240" w:lineRule="auto"/>
        <w:ind w:left="0"/>
        <w:jc w:val="both"/>
        <w:rPr>
          <w:rFonts w:cs="Times New Roman"/>
          <w:b/>
          <w:sz w:val="28"/>
          <w:szCs w:val="28"/>
        </w:rPr>
      </w:pPr>
    </w:p>
    <w:p w:rsidR="004E2CE4" w:rsidRPr="00C15A87" w:rsidRDefault="004E2CE4" w:rsidP="00F06AA9">
      <w:pPr>
        <w:rPr>
          <w:rFonts w:cs="Times New Roman"/>
          <w:b/>
          <w:sz w:val="28"/>
          <w:szCs w:val="28"/>
          <w:u w:val="single"/>
        </w:rPr>
      </w:pPr>
      <w:r w:rsidRPr="00C15A87">
        <w:rPr>
          <w:rFonts w:cs="Times New Roman"/>
          <w:b/>
          <w:sz w:val="28"/>
          <w:szCs w:val="28"/>
          <w:u w:val="single"/>
        </w:rPr>
        <w:t>6. Работа с одаренными учащимися (результаты предметных олимпиад). Участие учителей в конкурсах и конференциях.</w:t>
      </w:r>
    </w:p>
    <w:p w:rsidR="004E2CE4" w:rsidRPr="00C15A87" w:rsidRDefault="004E2CE4" w:rsidP="00F06AA9">
      <w:pPr>
        <w:contextualSpacing/>
        <w:jc w:val="both"/>
        <w:rPr>
          <w:rFonts w:cs="Times New Roman"/>
          <w:sz w:val="28"/>
          <w:szCs w:val="28"/>
        </w:rPr>
      </w:pPr>
      <w:r w:rsidRPr="00C15A87">
        <w:rPr>
          <w:rFonts w:cs="Times New Roman"/>
          <w:sz w:val="28"/>
          <w:szCs w:val="28"/>
        </w:rPr>
        <w:t xml:space="preserve">   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w:t>
      </w:r>
      <w:r w:rsidR="0072088D" w:rsidRPr="00C15A87">
        <w:rPr>
          <w:rFonts w:cs="Times New Roman"/>
          <w:sz w:val="28"/>
          <w:szCs w:val="28"/>
        </w:rPr>
        <w:t xml:space="preserve"> творческого мышления. Педагоги </w:t>
      </w:r>
      <w:r w:rsidRPr="00C15A87">
        <w:rPr>
          <w:rFonts w:cs="Times New Roman"/>
          <w:sz w:val="28"/>
          <w:szCs w:val="28"/>
        </w:rPr>
        <w:t>активно приобщают своих воспитанников к участию в международных и республиканских конкурсах. Учащиеся школ – активные участники конкурсов чтецов, сочинений на разные темы. Многие ребята являются победите</w:t>
      </w:r>
      <w:r w:rsidR="00C051E2" w:rsidRPr="00C15A87">
        <w:rPr>
          <w:rFonts w:cs="Times New Roman"/>
          <w:sz w:val="28"/>
          <w:szCs w:val="28"/>
        </w:rPr>
        <w:t xml:space="preserve">лями, дипломантами фестивалей, </w:t>
      </w:r>
      <w:r w:rsidRPr="00C15A87">
        <w:rPr>
          <w:rFonts w:cs="Times New Roman"/>
          <w:sz w:val="28"/>
          <w:szCs w:val="28"/>
        </w:rPr>
        <w:t>конкурсов</w:t>
      </w:r>
      <w:r w:rsidR="00C051E2" w:rsidRPr="00C15A87">
        <w:rPr>
          <w:rFonts w:cs="Times New Roman"/>
          <w:sz w:val="28"/>
          <w:szCs w:val="28"/>
        </w:rPr>
        <w:t>, научно – практических конференций</w:t>
      </w:r>
      <w:r w:rsidRPr="00C15A87">
        <w:rPr>
          <w:rFonts w:cs="Times New Roman"/>
          <w:sz w:val="28"/>
          <w:szCs w:val="28"/>
        </w:rPr>
        <w:t xml:space="preserve">. </w:t>
      </w:r>
    </w:p>
    <w:p w:rsidR="0042571A" w:rsidRDefault="00C051E2" w:rsidP="00DF566A">
      <w:pPr>
        <w:rPr>
          <w:rFonts w:cs="Times New Roman"/>
          <w:sz w:val="28"/>
          <w:szCs w:val="28"/>
        </w:rPr>
      </w:pPr>
      <w:r w:rsidRPr="00C15A87">
        <w:rPr>
          <w:rFonts w:cs="Times New Roman"/>
          <w:sz w:val="28"/>
          <w:szCs w:val="28"/>
        </w:rPr>
        <w:t xml:space="preserve"> </w:t>
      </w:r>
      <w:r w:rsidR="00C15A87">
        <w:rPr>
          <w:rFonts w:cs="Times New Roman"/>
          <w:sz w:val="28"/>
          <w:szCs w:val="28"/>
        </w:rPr>
        <w:t xml:space="preserve">Ежегодно </w:t>
      </w:r>
      <w:r w:rsidR="00F06AA9" w:rsidRPr="00C15A87">
        <w:rPr>
          <w:rFonts w:cs="Times New Roman"/>
          <w:sz w:val="28"/>
          <w:szCs w:val="28"/>
        </w:rPr>
        <w:t>учащиеся 5-10</w:t>
      </w:r>
      <w:r w:rsidR="0042571A">
        <w:rPr>
          <w:rFonts w:cs="Times New Roman"/>
          <w:sz w:val="28"/>
          <w:szCs w:val="28"/>
        </w:rPr>
        <w:t xml:space="preserve"> классов </w:t>
      </w:r>
      <w:r w:rsidR="00F06AA9" w:rsidRPr="00C15A87">
        <w:rPr>
          <w:rFonts w:cs="Times New Roman"/>
          <w:sz w:val="28"/>
          <w:szCs w:val="28"/>
        </w:rPr>
        <w:t>пр</w:t>
      </w:r>
      <w:r w:rsidR="0042571A">
        <w:rPr>
          <w:rFonts w:cs="Times New Roman"/>
          <w:sz w:val="28"/>
          <w:szCs w:val="28"/>
        </w:rPr>
        <w:t>инимают участие во Всероссийских конкурсах</w:t>
      </w:r>
      <w:r w:rsidR="00F06AA9" w:rsidRPr="00C15A87">
        <w:rPr>
          <w:rFonts w:cs="Times New Roman"/>
          <w:sz w:val="28"/>
          <w:szCs w:val="28"/>
        </w:rPr>
        <w:t xml:space="preserve"> </w:t>
      </w:r>
      <w:r w:rsidR="00911C5B" w:rsidRPr="00C15A87">
        <w:rPr>
          <w:rFonts w:cs="Times New Roman"/>
          <w:sz w:val="28"/>
          <w:szCs w:val="28"/>
        </w:rPr>
        <w:t xml:space="preserve">чтецов </w:t>
      </w:r>
      <w:r w:rsidR="00F06AA9" w:rsidRPr="00C15A87">
        <w:rPr>
          <w:rFonts w:cs="Times New Roman"/>
          <w:sz w:val="28"/>
          <w:szCs w:val="28"/>
        </w:rPr>
        <w:t>«Живая классика»</w:t>
      </w:r>
      <w:r w:rsidR="00C15A87">
        <w:rPr>
          <w:rFonts w:cs="Times New Roman"/>
          <w:sz w:val="28"/>
          <w:szCs w:val="28"/>
        </w:rPr>
        <w:t xml:space="preserve">, «Класс», </w:t>
      </w:r>
      <w:r w:rsidR="0042571A" w:rsidRPr="0042571A">
        <w:rPr>
          <w:rFonts w:cs="Times New Roman"/>
          <w:sz w:val="28"/>
          <w:szCs w:val="28"/>
        </w:rPr>
        <w:t>«Без срока давности»</w:t>
      </w:r>
      <w:r w:rsidR="0042571A" w:rsidRPr="0042571A">
        <w:rPr>
          <w:rFonts w:cs="Times New Roman"/>
          <w:sz w:val="28"/>
          <w:szCs w:val="28"/>
        </w:rPr>
        <w:t>,</w:t>
      </w:r>
      <w:r w:rsidR="00C15A87">
        <w:rPr>
          <w:rFonts w:cs="Times New Roman"/>
          <w:sz w:val="28"/>
          <w:szCs w:val="28"/>
        </w:rPr>
        <w:t xml:space="preserve"> </w:t>
      </w:r>
      <w:r w:rsidR="0042571A" w:rsidRPr="0042571A">
        <w:rPr>
          <w:rFonts w:cs="Times New Roman"/>
          <w:sz w:val="28"/>
          <w:szCs w:val="28"/>
        </w:rPr>
        <w:t>«Листая страницы»</w:t>
      </w:r>
      <w:r w:rsidR="0042571A">
        <w:rPr>
          <w:rFonts w:cs="Times New Roman"/>
          <w:sz w:val="28"/>
          <w:szCs w:val="28"/>
        </w:rPr>
        <w:t xml:space="preserve">, во </w:t>
      </w:r>
      <w:r w:rsidR="0042571A" w:rsidRPr="0042571A">
        <w:rPr>
          <w:rFonts w:cs="Times New Roman"/>
          <w:sz w:val="28"/>
          <w:szCs w:val="28"/>
        </w:rPr>
        <w:lastRenderedPageBreak/>
        <w:t>Всероссийском</w:t>
      </w:r>
      <w:r w:rsidR="0042571A" w:rsidRPr="0042571A">
        <w:rPr>
          <w:rFonts w:cs="Times New Roman"/>
          <w:sz w:val="28"/>
          <w:szCs w:val="28"/>
        </w:rPr>
        <w:t xml:space="preserve"> конкурс</w:t>
      </w:r>
      <w:r w:rsidR="0042571A" w:rsidRPr="0042571A">
        <w:rPr>
          <w:rFonts w:cs="Times New Roman"/>
          <w:sz w:val="28"/>
          <w:szCs w:val="28"/>
        </w:rPr>
        <w:t>е</w:t>
      </w:r>
      <w:r w:rsidR="0042571A" w:rsidRPr="0042571A">
        <w:rPr>
          <w:rFonts w:cs="Times New Roman"/>
          <w:sz w:val="28"/>
          <w:szCs w:val="28"/>
        </w:rPr>
        <w:t xml:space="preserve"> сочинений</w:t>
      </w:r>
      <w:r w:rsidR="0042571A">
        <w:rPr>
          <w:rFonts w:cs="Times New Roman"/>
          <w:sz w:val="28"/>
          <w:szCs w:val="28"/>
        </w:rPr>
        <w:t xml:space="preserve">, </w:t>
      </w:r>
      <w:r w:rsidR="0042571A" w:rsidRPr="0042571A">
        <w:rPr>
          <w:rFonts w:cs="Times New Roman"/>
          <w:sz w:val="28"/>
          <w:szCs w:val="28"/>
        </w:rPr>
        <w:t xml:space="preserve">в </w:t>
      </w:r>
      <w:r w:rsidR="0042571A" w:rsidRPr="0042571A">
        <w:rPr>
          <w:rFonts w:cs="Times New Roman"/>
          <w:sz w:val="28"/>
          <w:szCs w:val="28"/>
        </w:rPr>
        <w:t>Республиканский конкурс сочинений «Строим будущее без коррупций»</w:t>
      </w:r>
      <w:r w:rsidR="0042571A">
        <w:rPr>
          <w:rFonts w:cs="Times New Roman"/>
          <w:sz w:val="28"/>
          <w:szCs w:val="28"/>
        </w:rPr>
        <w:t xml:space="preserve"> где занимают достойные места.</w:t>
      </w:r>
    </w:p>
    <w:p w:rsidR="004E2CE4" w:rsidRDefault="0042571A" w:rsidP="00DF566A">
      <w:pPr>
        <w:rPr>
          <w:rFonts w:cs="Times New Roman"/>
          <w:sz w:val="28"/>
          <w:szCs w:val="28"/>
        </w:rPr>
      </w:pPr>
      <w:r>
        <w:rPr>
          <w:rFonts w:cs="Times New Roman"/>
          <w:sz w:val="28"/>
          <w:szCs w:val="28"/>
        </w:rPr>
        <w:t xml:space="preserve">В данном учебном году учителя МБОУ «СОШ №2» провели для учащихся 10 классов муниципальный конкурс </w:t>
      </w:r>
      <w:r w:rsidR="00C15A87">
        <w:rPr>
          <w:rFonts w:cs="Times New Roman"/>
          <w:sz w:val="28"/>
          <w:szCs w:val="28"/>
        </w:rPr>
        <w:t>«Литературная дуэль»</w:t>
      </w:r>
      <w:r>
        <w:rPr>
          <w:rFonts w:cs="Times New Roman"/>
          <w:sz w:val="28"/>
          <w:szCs w:val="28"/>
        </w:rPr>
        <w:t>, в котором учащиеся показали свою любовь к поэзии.</w:t>
      </w:r>
    </w:p>
    <w:p w:rsidR="0042571A" w:rsidRPr="00C15A87" w:rsidRDefault="0042571A" w:rsidP="0042571A">
      <w:pPr>
        <w:ind w:right="111"/>
        <w:jc w:val="both"/>
        <w:rPr>
          <w:rFonts w:cs="Times New Roman"/>
          <w:sz w:val="28"/>
          <w:szCs w:val="28"/>
        </w:rPr>
      </w:pPr>
      <w:r w:rsidRPr="00C15A87">
        <w:rPr>
          <w:rFonts w:cs="Times New Roman"/>
          <w:sz w:val="28"/>
          <w:szCs w:val="28"/>
        </w:rPr>
        <w:t>В муниципальных предметных олимпиадах лидирующие позиция у СОШ №6, Лицея №12, СОШ №7, СОШ №5, СОШ №2, СОШ №10. Хорошие показатели у СОШ №8, СОШ №4, гимназии №11.</w:t>
      </w:r>
    </w:p>
    <w:p w:rsidR="0042571A" w:rsidRPr="00C15A87" w:rsidRDefault="0042571A" w:rsidP="0042571A">
      <w:pPr>
        <w:ind w:right="111"/>
        <w:jc w:val="both"/>
        <w:rPr>
          <w:rFonts w:cs="Times New Roman"/>
          <w:sz w:val="28"/>
          <w:szCs w:val="28"/>
        </w:rPr>
      </w:pPr>
      <w:r w:rsidRPr="00C15A87">
        <w:rPr>
          <w:rFonts w:cs="Times New Roman"/>
          <w:sz w:val="28"/>
          <w:szCs w:val="28"/>
        </w:rPr>
        <w:t>На республиканском этапе призовые места по литературе заняли учащиеся 9 класса СОШ №6, СОШ №7, ученица 10 класса СОШ №6.</w:t>
      </w:r>
    </w:p>
    <w:p w:rsidR="0042571A" w:rsidRPr="00C15A87" w:rsidRDefault="0042571A" w:rsidP="0042571A">
      <w:pPr>
        <w:ind w:right="111"/>
        <w:jc w:val="both"/>
        <w:rPr>
          <w:rFonts w:cs="Times New Roman"/>
          <w:sz w:val="28"/>
          <w:szCs w:val="28"/>
        </w:rPr>
      </w:pPr>
      <w:r w:rsidRPr="00C15A87">
        <w:rPr>
          <w:rFonts w:cs="Times New Roman"/>
          <w:sz w:val="28"/>
          <w:szCs w:val="28"/>
        </w:rPr>
        <w:t>Среди национальных школ лидирующие позиции на муниципальном этапе у Куакбашской ООШ, Нижнечершелинской ООШ, Сугушлинской ООШ. Но, к сожалению, в данном учебном году призовых мест нет ни по русскому языку, ни по литературе.</w:t>
      </w:r>
    </w:p>
    <w:p w:rsidR="0042571A" w:rsidRPr="00C15A87" w:rsidRDefault="0042571A" w:rsidP="0042571A">
      <w:pPr>
        <w:ind w:right="111"/>
        <w:jc w:val="both"/>
        <w:rPr>
          <w:rFonts w:cs="Times New Roman"/>
          <w:sz w:val="28"/>
          <w:szCs w:val="28"/>
        </w:rPr>
      </w:pPr>
      <w:r w:rsidRPr="00C15A87">
        <w:rPr>
          <w:rFonts w:cs="Times New Roman"/>
          <w:sz w:val="28"/>
          <w:szCs w:val="28"/>
        </w:rPr>
        <w:t>В муниципальных предметных олимпиадах лидирующие позиция у СОШ №6, Лицея №12, СОШ №7, СОШ №5, СОШ №2, СОШ №10. Хорошие показатели у СОШ №8, СОШ №4, гимназии №11.</w:t>
      </w:r>
    </w:p>
    <w:p w:rsidR="0042571A" w:rsidRPr="00C15A87" w:rsidRDefault="0042571A" w:rsidP="0042571A">
      <w:pPr>
        <w:ind w:right="111"/>
        <w:jc w:val="both"/>
        <w:rPr>
          <w:rFonts w:cs="Times New Roman"/>
          <w:sz w:val="28"/>
          <w:szCs w:val="28"/>
        </w:rPr>
      </w:pPr>
      <w:r w:rsidRPr="00C15A87">
        <w:rPr>
          <w:rFonts w:cs="Times New Roman"/>
          <w:sz w:val="28"/>
          <w:szCs w:val="28"/>
        </w:rPr>
        <w:t>На республиканском этапе призовые места по литературе заняли учащиеся 9 класса СОШ №6, СОШ №7, ученица 10 класса СОШ №6.</w:t>
      </w:r>
    </w:p>
    <w:p w:rsidR="0042571A" w:rsidRPr="0042571A" w:rsidRDefault="0042571A" w:rsidP="0042571A">
      <w:pPr>
        <w:ind w:right="111"/>
        <w:jc w:val="both"/>
        <w:rPr>
          <w:rFonts w:cs="Times New Roman"/>
          <w:sz w:val="28"/>
          <w:szCs w:val="28"/>
        </w:rPr>
      </w:pPr>
      <w:r w:rsidRPr="00C15A87">
        <w:rPr>
          <w:rFonts w:cs="Times New Roman"/>
          <w:sz w:val="28"/>
          <w:szCs w:val="28"/>
        </w:rPr>
        <w:t>Среди национальных школ лидирующие позиции на муниципальном этапе у Куакбашской ООШ, Нижнечершелинской ООШ, Сугушлинской ООШ. Но, к сожалению, в данном учебном году призовых мест нет ни по русскому языку, ни по литературе.</w:t>
      </w:r>
    </w:p>
    <w:p w:rsidR="004E2CE4" w:rsidRPr="00C15A87" w:rsidRDefault="004E2CE4" w:rsidP="004E2CE4">
      <w:pPr>
        <w:autoSpaceDE w:val="0"/>
        <w:autoSpaceDN w:val="0"/>
        <w:adjustRightInd w:val="0"/>
        <w:spacing w:line="240" w:lineRule="auto"/>
        <w:rPr>
          <w:rFonts w:cs="Times New Roman"/>
          <w:b/>
          <w:i/>
          <w:sz w:val="28"/>
          <w:szCs w:val="28"/>
        </w:rPr>
      </w:pPr>
      <w:r w:rsidRPr="00C15A87">
        <w:rPr>
          <w:rFonts w:cs="Times New Roman"/>
          <w:b/>
          <w:i/>
          <w:sz w:val="28"/>
          <w:szCs w:val="28"/>
        </w:rPr>
        <w:t>Результаты республика</w:t>
      </w:r>
      <w:r w:rsidR="00FB0465" w:rsidRPr="00C15A87">
        <w:rPr>
          <w:rFonts w:cs="Times New Roman"/>
          <w:b/>
          <w:i/>
          <w:sz w:val="28"/>
          <w:szCs w:val="28"/>
        </w:rPr>
        <w:t>нских предметных олимпиад в 2021-2022</w:t>
      </w:r>
      <w:r w:rsidRPr="00C15A87">
        <w:rPr>
          <w:rFonts w:cs="Times New Roman"/>
          <w:b/>
          <w:i/>
          <w:sz w:val="28"/>
          <w:szCs w:val="28"/>
        </w:rPr>
        <w:t xml:space="preserve"> учебном году </w:t>
      </w:r>
    </w:p>
    <w:p w:rsidR="004E2CE4" w:rsidRPr="00C15A87" w:rsidRDefault="004E2CE4" w:rsidP="004E2CE4">
      <w:pPr>
        <w:autoSpaceDE w:val="0"/>
        <w:autoSpaceDN w:val="0"/>
        <w:adjustRightInd w:val="0"/>
        <w:spacing w:line="240" w:lineRule="auto"/>
        <w:rPr>
          <w:rFonts w:cs="Times New Roman"/>
          <w:sz w:val="28"/>
          <w:szCs w:val="28"/>
        </w:rPr>
      </w:pPr>
    </w:p>
    <w:tbl>
      <w:tblPr>
        <w:tblStyle w:val="a4"/>
        <w:tblW w:w="0" w:type="auto"/>
        <w:tblInd w:w="108" w:type="dxa"/>
        <w:tblLook w:val="04A0" w:firstRow="1" w:lastRow="0" w:firstColumn="1" w:lastColumn="0" w:noHBand="0" w:noVBand="1"/>
      </w:tblPr>
      <w:tblGrid>
        <w:gridCol w:w="3402"/>
        <w:gridCol w:w="3119"/>
        <w:gridCol w:w="3119"/>
      </w:tblGrid>
      <w:tr w:rsidR="00326D18" w:rsidRPr="00C15A87" w:rsidTr="000023E4">
        <w:tc>
          <w:tcPr>
            <w:tcW w:w="3402" w:type="dxa"/>
          </w:tcPr>
          <w:p w:rsidR="00326D18" w:rsidRPr="00C15A87" w:rsidRDefault="00326D18" w:rsidP="004D770C">
            <w:pPr>
              <w:autoSpaceDE w:val="0"/>
              <w:autoSpaceDN w:val="0"/>
              <w:adjustRightInd w:val="0"/>
              <w:rPr>
                <w:rFonts w:cs="Times New Roman"/>
                <w:sz w:val="28"/>
                <w:szCs w:val="28"/>
              </w:rPr>
            </w:pPr>
            <w:r w:rsidRPr="00C15A87">
              <w:rPr>
                <w:rFonts w:cs="Times New Roman"/>
                <w:sz w:val="28"/>
                <w:szCs w:val="28"/>
              </w:rPr>
              <w:t>Наименование предметов</w:t>
            </w:r>
          </w:p>
        </w:tc>
        <w:tc>
          <w:tcPr>
            <w:tcW w:w="3119" w:type="dxa"/>
          </w:tcPr>
          <w:p w:rsidR="00326D18" w:rsidRPr="00C15A87" w:rsidRDefault="00326D18" w:rsidP="004D770C">
            <w:pPr>
              <w:autoSpaceDE w:val="0"/>
              <w:autoSpaceDN w:val="0"/>
              <w:adjustRightInd w:val="0"/>
              <w:rPr>
                <w:rFonts w:cs="Times New Roman"/>
                <w:sz w:val="28"/>
                <w:szCs w:val="28"/>
              </w:rPr>
            </w:pPr>
            <w:r w:rsidRPr="00C15A87">
              <w:rPr>
                <w:rFonts w:cs="Times New Roman"/>
                <w:sz w:val="28"/>
                <w:szCs w:val="28"/>
              </w:rPr>
              <w:t>Количество призеров</w:t>
            </w:r>
          </w:p>
        </w:tc>
        <w:tc>
          <w:tcPr>
            <w:tcW w:w="3119" w:type="dxa"/>
          </w:tcPr>
          <w:p w:rsidR="00326D18" w:rsidRPr="00C15A87" w:rsidRDefault="00326D18" w:rsidP="004D770C">
            <w:pPr>
              <w:autoSpaceDE w:val="0"/>
              <w:autoSpaceDN w:val="0"/>
              <w:adjustRightInd w:val="0"/>
              <w:rPr>
                <w:rFonts w:cs="Times New Roman"/>
                <w:sz w:val="28"/>
                <w:szCs w:val="28"/>
              </w:rPr>
            </w:pPr>
            <w:r w:rsidRPr="00C15A87">
              <w:rPr>
                <w:rFonts w:cs="Times New Roman"/>
                <w:sz w:val="28"/>
                <w:szCs w:val="28"/>
              </w:rPr>
              <w:t>Класс</w:t>
            </w:r>
          </w:p>
        </w:tc>
      </w:tr>
      <w:tr w:rsidR="00326D18" w:rsidRPr="00C15A87" w:rsidTr="000023E4">
        <w:tc>
          <w:tcPr>
            <w:tcW w:w="3402" w:type="dxa"/>
          </w:tcPr>
          <w:p w:rsidR="00326D18" w:rsidRPr="00C15A87" w:rsidRDefault="00326D18" w:rsidP="004D770C">
            <w:pPr>
              <w:autoSpaceDE w:val="0"/>
              <w:autoSpaceDN w:val="0"/>
              <w:adjustRightInd w:val="0"/>
              <w:rPr>
                <w:rFonts w:cs="Times New Roman"/>
                <w:sz w:val="28"/>
                <w:szCs w:val="28"/>
              </w:rPr>
            </w:pPr>
            <w:r w:rsidRPr="00C15A87">
              <w:rPr>
                <w:rFonts w:cs="Times New Roman"/>
                <w:sz w:val="28"/>
                <w:szCs w:val="28"/>
              </w:rPr>
              <w:t>Русский язык в РШ</w:t>
            </w:r>
          </w:p>
        </w:tc>
        <w:tc>
          <w:tcPr>
            <w:tcW w:w="3119" w:type="dxa"/>
          </w:tcPr>
          <w:p w:rsidR="00326D18" w:rsidRPr="00C15A87" w:rsidRDefault="008D775B" w:rsidP="00DD6D7B">
            <w:pPr>
              <w:autoSpaceDE w:val="0"/>
              <w:autoSpaceDN w:val="0"/>
              <w:adjustRightInd w:val="0"/>
              <w:rPr>
                <w:rFonts w:cs="Times New Roman"/>
                <w:sz w:val="28"/>
                <w:szCs w:val="28"/>
              </w:rPr>
            </w:pPr>
            <w:r w:rsidRPr="00C15A87">
              <w:rPr>
                <w:rFonts w:cs="Times New Roman"/>
                <w:sz w:val="28"/>
                <w:szCs w:val="28"/>
              </w:rPr>
              <w:t>0</w:t>
            </w:r>
          </w:p>
        </w:tc>
        <w:tc>
          <w:tcPr>
            <w:tcW w:w="3119" w:type="dxa"/>
          </w:tcPr>
          <w:p w:rsidR="00326D18" w:rsidRPr="00C15A87" w:rsidRDefault="00326D18" w:rsidP="00DD6D7B">
            <w:pPr>
              <w:autoSpaceDE w:val="0"/>
              <w:autoSpaceDN w:val="0"/>
              <w:adjustRightInd w:val="0"/>
              <w:rPr>
                <w:rFonts w:cs="Times New Roman"/>
                <w:sz w:val="28"/>
                <w:szCs w:val="28"/>
              </w:rPr>
            </w:pPr>
          </w:p>
        </w:tc>
      </w:tr>
      <w:tr w:rsidR="00326D18" w:rsidRPr="00C15A87" w:rsidTr="000023E4">
        <w:tc>
          <w:tcPr>
            <w:tcW w:w="3402" w:type="dxa"/>
          </w:tcPr>
          <w:p w:rsidR="00326D18" w:rsidRPr="00C15A87" w:rsidRDefault="00326D18" w:rsidP="004D770C">
            <w:pPr>
              <w:autoSpaceDE w:val="0"/>
              <w:autoSpaceDN w:val="0"/>
              <w:adjustRightInd w:val="0"/>
              <w:rPr>
                <w:rFonts w:cs="Times New Roman"/>
                <w:sz w:val="28"/>
                <w:szCs w:val="28"/>
              </w:rPr>
            </w:pPr>
            <w:r w:rsidRPr="00C15A87">
              <w:rPr>
                <w:rFonts w:cs="Times New Roman"/>
                <w:sz w:val="28"/>
                <w:szCs w:val="28"/>
              </w:rPr>
              <w:t>Литература в РШ</w:t>
            </w:r>
          </w:p>
        </w:tc>
        <w:tc>
          <w:tcPr>
            <w:tcW w:w="3119" w:type="dxa"/>
          </w:tcPr>
          <w:p w:rsidR="00326D18" w:rsidRPr="00C15A87" w:rsidRDefault="008D775B" w:rsidP="00DD6D7B">
            <w:pPr>
              <w:autoSpaceDE w:val="0"/>
              <w:autoSpaceDN w:val="0"/>
              <w:adjustRightInd w:val="0"/>
              <w:rPr>
                <w:rFonts w:cs="Times New Roman"/>
                <w:sz w:val="28"/>
                <w:szCs w:val="28"/>
              </w:rPr>
            </w:pPr>
            <w:r w:rsidRPr="00C15A87">
              <w:rPr>
                <w:rFonts w:cs="Times New Roman"/>
                <w:sz w:val="28"/>
                <w:szCs w:val="28"/>
              </w:rPr>
              <w:t>3</w:t>
            </w:r>
          </w:p>
        </w:tc>
        <w:tc>
          <w:tcPr>
            <w:tcW w:w="3119" w:type="dxa"/>
          </w:tcPr>
          <w:p w:rsidR="00326D18" w:rsidRPr="00C15A87" w:rsidRDefault="008D775B" w:rsidP="00DD6D7B">
            <w:pPr>
              <w:autoSpaceDE w:val="0"/>
              <w:autoSpaceDN w:val="0"/>
              <w:adjustRightInd w:val="0"/>
              <w:rPr>
                <w:rFonts w:cs="Times New Roman"/>
                <w:sz w:val="28"/>
                <w:szCs w:val="28"/>
              </w:rPr>
            </w:pPr>
            <w:r w:rsidRPr="00C15A87">
              <w:rPr>
                <w:rFonts w:cs="Times New Roman"/>
                <w:sz w:val="28"/>
                <w:szCs w:val="28"/>
              </w:rPr>
              <w:t>9, 9,10</w:t>
            </w:r>
          </w:p>
        </w:tc>
      </w:tr>
      <w:tr w:rsidR="00326D18" w:rsidRPr="00C15A87" w:rsidTr="000023E4">
        <w:tc>
          <w:tcPr>
            <w:tcW w:w="3402" w:type="dxa"/>
          </w:tcPr>
          <w:p w:rsidR="00326D18" w:rsidRPr="00C15A87" w:rsidRDefault="00326D18" w:rsidP="004D770C">
            <w:pPr>
              <w:autoSpaceDE w:val="0"/>
              <w:autoSpaceDN w:val="0"/>
              <w:adjustRightInd w:val="0"/>
              <w:rPr>
                <w:rFonts w:cs="Times New Roman"/>
                <w:sz w:val="28"/>
                <w:szCs w:val="28"/>
              </w:rPr>
            </w:pPr>
            <w:r w:rsidRPr="00C15A87">
              <w:rPr>
                <w:rFonts w:cs="Times New Roman"/>
                <w:sz w:val="28"/>
                <w:szCs w:val="28"/>
              </w:rPr>
              <w:t>Русский язык в НШ</w:t>
            </w:r>
          </w:p>
        </w:tc>
        <w:tc>
          <w:tcPr>
            <w:tcW w:w="3119" w:type="dxa"/>
          </w:tcPr>
          <w:p w:rsidR="00326D18" w:rsidRPr="00C15A87" w:rsidRDefault="008D775B" w:rsidP="00DD6D7B">
            <w:pPr>
              <w:autoSpaceDE w:val="0"/>
              <w:autoSpaceDN w:val="0"/>
              <w:adjustRightInd w:val="0"/>
              <w:rPr>
                <w:rFonts w:cs="Times New Roman"/>
                <w:sz w:val="28"/>
                <w:szCs w:val="28"/>
              </w:rPr>
            </w:pPr>
            <w:r w:rsidRPr="00C15A87">
              <w:rPr>
                <w:rFonts w:cs="Times New Roman"/>
                <w:sz w:val="28"/>
                <w:szCs w:val="28"/>
              </w:rPr>
              <w:t>0</w:t>
            </w:r>
          </w:p>
        </w:tc>
        <w:tc>
          <w:tcPr>
            <w:tcW w:w="3119" w:type="dxa"/>
          </w:tcPr>
          <w:p w:rsidR="00326D18" w:rsidRPr="00C15A87" w:rsidRDefault="00326D18" w:rsidP="00DD6D7B">
            <w:pPr>
              <w:autoSpaceDE w:val="0"/>
              <w:autoSpaceDN w:val="0"/>
              <w:adjustRightInd w:val="0"/>
              <w:rPr>
                <w:rFonts w:cs="Times New Roman"/>
                <w:sz w:val="28"/>
                <w:szCs w:val="28"/>
              </w:rPr>
            </w:pPr>
          </w:p>
        </w:tc>
      </w:tr>
      <w:tr w:rsidR="00326D18" w:rsidRPr="00C15A87" w:rsidTr="000023E4">
        <w:tc>
          <w:tcPr>
            <w:tcW w:w="3402" w:type="dxa"/>
          </w:tcPr>
          <w:p w:rsidR="00326D18" w:rsidRPr="00C15A87" w:rsidRDefault="00326D18" w:rsidP="004D770C">
            <w:pPr>
              <w:autoSpaceDE w:val="0"/>
              <w:autoSpaceDN w:val="0"/>
              <w:adjustRightInd w:val="0"/>
              <w:rPr>
                <w:rFonts w:cs="Times New Roman"/>
                <w:sz w:val="28"/>
                <w:szCs w:val="28"/>
              </w:rPr>
            </w:pPr>
            <w:r w:rsidRPr="00C15A87">
              <w:rPr>
                <w:rFonts w:cs="Times New Roman"/>
                <w:sz w:val="28"/>
                <w:szCs w:val="28"/>
              </w:rPr>
              <w:t>Литература в НШ</w:t>
            </w:r>
          </w:p>
        </w:tc>
        <w:tc>
          <w:tcPr>
            <w:tcW w:w="3119" w:type="dxa"/>
          </w:tcPr>
          <w:p w:rsidR="00326D18" w:rsidRPr="00C15A87" w:rsidRDefault="008D775B" w:rsidP="00DD6D7B">
            <w:pPr>
              <w:autoSpaceDE w:val="0"/>
              <w:autoSpaceDN w:val="0"/>
              <w:adjustRightInd w:val="0"/>
              <w:rPr>
                <w:rFonts w:cs="Times New Roman"/>
                <w:sz w:val="28"/>
                <w:szCs w:val="28"/>
              </w:rPr>
            </w:pPr>
            <w:r w:rsidRPr="00C15A87">
              <w:rPr>
                <w:rFonts w:cs="Times New Roman"/>
                <w:sz w:val="28"/>
                <w:szCs w:val="28"/>
              </w:rPr>
              <w:t>0</w:t>
            </w:r>
          </w:p>
        </w:tc>
        <w:tc>
          <w:tcPr>
            <w:tcW w:w="3119" w:type="dxa"/>
          </w:tcPr>
          <w:p w:rsidR="00326D18" w:rsidRPr="00C15A87" w:rsidRDefault="00326D18" w:rsidP="00DD6D7B">
            <w:pPr>
              <w:autoSpaceDE w:val="0"/>
              <w:autoSpaceDN w:val="0"/>
              <w:adjustRightInd w:val="0"/>
              <w:rPr>
                <w:rFonts w:cs="Times New Roman"/>
                <w:sz w:val="28"/>
                <w:szCs w:val="28"/>
              </w:rPr>
            </w:pPr>
          </w:p>
        </w:tc>
      </w:tr>
    </w:tbl>
    <w:p w:rsidR="001455B0" w:rsidRPr="00C15A87" w:rsidRDefault="004D0BFF" w:rsidP="001455B0">
      <w:pPr>
        <w:ind w:right="111"/>
        <w:jc w:val="both"/>
        <w:rPr>
          <w:rFonts w:eastAsia="Times New Roman" w:cs="Times New Roman"/>
          <w:sz w:val="28"/>
          <w:szCs w:val="28"/>
          <w:lang w:eastAsia="ru-RU"/>
        </w:rPr>
      </w:pPr>
      <w:r w:rsidRPr="00C15A87">
        <w:rPr>
          <w:rFonts w:eastAsia="Times New Roman" w:cs="Times New Roman"/>
          <w:sz w:val="28"/>
          <w:szCs w:val="28"/>
          <w:lang w:eastAsia="ru-RU"/>
        </w:rPr>
        <w:t xml:space="preserve"> </w:t>
      </w:r>
    </w:p>
    <w:p w:rsidR="001455B0" w:rsidRPr="00C15A87" w:rsidRDefault="001455B0" w:rsidP="001455B0">
      <w:pPr>
        <w:ind w:right="111"/>
        <w:jc w:val="both"/>
        <w:rPr>
          <w:rFonts w:cs="Times New Roman"/>
          <w:sz w:val="28"/>
          <w:szCs w:val="28"/>
        </w:rPr>
      </w:pPr>
      <w:r w:rsidRPr="00C15A87">
        <w:rPr>
          <w:rFonts w:cs="Times New Roman"/>
          <w:sz w:val="28"/>
          <w:szCs w:val="28"/>
        </w:rPr>
        <w:t>Исходя, из аналитической работы ШМО учителей русского языка и литературы можно отметить достойное выступление учащихся на дистанционных олимпиадах и конкурсах.</w:t>
      </w:r>
    </w:p>
    <w:p w:rsidR="003F5325" w:rsidRPr="00C15A87" w:rsidRDefault="005E3B31" w:rsidP="0045596B">
      <w:pPr>
        <w:ind w:right="111"/>
        <w:jc w:val="both"/>
        <w:rPr>
          <w:rFonts w:cs="Times New Roman"/>
          <w:sz w:val="28"/>
          <w:szCs w:val="28"/>
        </w:rPr>
      </w:pPr>
      <w:r w:rsidRPr="00C15A87">
        <w:rPr>
          <w:rFonts w:cs="Times New Roman"/>
          <w:sz w:val="28"/>
          <w:szCs w:val="28"/>
        </w:rPr>
        <w:t>В Международных конкурсах заняли достойные места – 40 учащихся</w:t>
      </w:r>
      <w:r w:rsidR="0045596B" w:rsidRPr="00C15A87">
        <w:rPr>
          <w:rFonts w:cs="Times New Roman"/>
          <w:sz w:val="28"/>
          <w:szCs w:val="28"/>
        </w:rPr>
        <w:t>, в</w:t>
      </w:r>
      <w:r w:rsidR="007A26AB" w:rsidRPr="00C15A87">
        <w:rPr>
          <w:rFonts w:cs="Times New Roman"/>
          <w:sz w:val="28"/>
          <w:szCs w:val="28"/>
        </w:rPr>
        <w:t>о Всероссийских конкурсах занято -</w:t>
      </w:r>
      <w:r w:rsidR="00E4650A" w:rsidRPr="00C15A87">
        <w:rPr>
          <w:rFonts w:cs="Times New Roman"/>
          <w:sz w:val="28"/>
          <w:szCs w:val="28"/>
        </w:rPr>
        <w:t xml:space="preserve">99 мест. </w:t>
      </w:r>
    </w:p>
    <w:p w:rsidR="003306C0" w:rsidRPr="00C15A87" w:rsidRDefault="003306C0" w:rsidP="001455B0">
      <w:pPr>
        <w:ind w:right="111"/>
        <w:jc w:val="both"/>
        <w:rPr>
          <w:rFonts w:cs="Times New Roman"/>
          <w:b/>
          <w:sz w:val="28"/>
          <w:szCs w:val="28"/>
        </w:rPr>
      </w:pPr>
      <w:r w:rsidRPr="00C15A87">
        <w:rPr>
          <w:rFonts w:cs="Times New Roman"/>
          <w:b/>
          <w:sz w:val="28"/>
          <w:szCs w:val="28"/>
        </w:rPr>
        <w:t xml:space="preserve">Положительные моменты: </w:t>
      </w:r>
      <w:r w:rsidRPr="00C15A87">
        <w:rPr>
          <w:rFonts w:cs="Times New Roman"/>
          <w:sz w:val="28"/>
          <w:szCs w:val="28"/>
        </w:rPr>
        <w:t xml:space="preserve">высокая активность </w:t>
      </w:r>
      <w:r w:rsidR="0087176F" w:rsidRPr="00C15A87">
        <w:rPr>
          <w:rFonts w:cs="Times New Roman"/>
          <w:sz w:val="28"/>
          <w:szCs w:val="28"/>
        </w:rPr>
        <w:t xml:space="preserve">участия </w:t>
      </w:r>
      <w:r w:rsidRPr="00C15A87">
        <w:rPr>
          <w:rFonts w:cs="Times New Roman"/>
          <w:sz w:val="28"/>
          <w:szCs w:val="28"/>
        </w:rPr>
        <w:t xml:space="preserve">учителей с одаренными учащимися </w:t>
      </w:r>
      <w:r w:rsidR="006F7A1A" w:rsidRPr="00C15A87">
        <w:rPr>
          <w:rFonts w:cs="Times New Roman"/>
          <w:sz w:val="28"/>
          <w:szCs w:val="28"/>
        </w:rPr>
        <w:t xml:space="preserve">в олимпиадах и конкурсах различного уровня наблюдается у </w:t>
      </w:r>
      <w:r w:rsidRPr="00C15A87">
        <w:rPr>
          <w:rFonts w:cs="Times New Roman"/>
          <w:sz w:val="28"/>
          <w:szCs w:val="28"/>
        </w:rPr>
        <w:t xml:space="preserve">СОШ №2, </w:t>
      </w:r>
      <w:r w:rsidR="008D775B" w:rsidRPr="00C15A87">
        <w:rPr>
          <w:rFonts w:cs="Times New Roman"/>
          <w:sz w:val="28"/>
          <w:szCs w:val="28"/>
        </w:rPr>
        <w:t xml:space="preserve">СОШ №4, </w:t>
      </w:r>
      <w:r w:rsidR="00B25CD5" w:rsidRPr="00C15A87">
        <w:rPr>
          <w:rFonts w:cs="Times New Roman"/>
          <w:sz w:val="28"/>
          <w:szCs w:val="28"/>
        </w:rPr>
        <w:t xml:space="preserve">СОШ №5, СОШ №6, СОШ №7, СОШ №8, </w:t>
      </w:r>
      <w:r w:rsidR="0045596B" w:rsidRPr="00C15A87">
        <w:rPr>
          <w:rFonts w:cs="Times New Roman"/>
          <w:sz w:val="28"/>
          <w:szCs w:val="28"/>
        </w:rPr>
        <w:t xml:space="preserve">СОШ №10, </w:t>
      </w:r>
      <w:r w:rsidR="00B25CD5" w:rsidRPr="00C15A87">
        <w:rPr>
          <w:rFonts w:cs="Times New Roman"/>
          <w:sz w:val="28"/>
          <w:szCs w:val="28"/>
        </w:rPr>
        <w:t xml:space="preserve">гимназия №11, лицей №12, Тимяшевская СОШ, </w:t>
      </w:r>
      <w:r w:rsidR="0087176F" w:rsidRPr="00C15A87">
        <w:rPr>
          <w:rFonts w:cs="Times New Roman"/>
          <w:sz w:val="28"/>
          <w:szCs w:val="28"/>
        </w:rPr>
        <w:t>Шуг</w:t>
      </w:r>
      <w:r w:rsidR="0045596B" w:rsidRPr="00C15A87">
        <w:rPr>
          <w:rFonts w:cs="Times New Roman"/>
          <w:sz w:val="28"/>
          <w:szCs w:val="28"/>
        </w:rPr>
        <w:t>уровская СОШ, Старокувакская СОШ</w:t>
      </w:r>
      <w:r w:rsidR="0087176F" w:rsidRPr="00C15A87">
        <w:rPr>
          <w:rFonts w:cs="Times New Roman"/>
          <w:sz w:val="28"/>
          <w:szCs w:val="28"/>
        </w:rPr>
        <w:t>.</w:t>
      </w:r>
    </w:p>
    <w:p w:rsidR="00B915FB" w:rsidRPr="00C15A87" w:rsidRDefault="001455B0" w:rsidP="001455B0">
      <w:pPr>
        <w:ind w:right="111"/>
        <w:jc w:val="both"/>
        <w:rPr>
          <w:rFonts w:cs="Times New Roman"/>
          <w:sz w:val="28"/>
          <w:szCs w:val="28"/>
        </w:rPr>
      </w:pPr>
      <w:r w:rsidRPr="00C15A87">
        <w:rPr>
          <w:rFonts w:cs="Times New Roman"/>
          <w:b/>
          <w:sz w:val="28"/>
          <w:szCs w:val="28"/>
        </w:rPr>
        <w:t xml:space="preserve">Выявленные недостатки: </w:t>
      </w:r>
      <w:r w:rsidRPr="00C15A87">
        <w:rPr>
          <w:rFonts w:cs="Times New Roman"/>
          <w:sz w:val="28"/>
          <w:szCs w:val="28"/>
        </w:rPr>
        <w:t>мало мест</w:t>
      </w:r>
      <w:r w:rsidR="0045596B" w:rsidRPr="00C15A87">
        <w:rPr>
          <w:rFonts w:cs="Times New Roman"/>
          <w:sz w:val="28"/>
          <w:szCs w:val="28"/>
        </w:rPr>
        <w:t xml:space="preserve"> на очных предметных олимпиадах</w:t>
      </w:r>
      <w:r w:rsidR="00C169A9" w:rsidRPr="00C15A87">
        <w:rPr>
          <w:rFonts w:cs="Times New Roman"/>
          <w:sz w:val="28"/>
          <w:szCs w:val="28"/>
        </w:rPr>
        <w:t>.</w:t>
      </w:r>
    </w:p>
    <w:p w:rsidR="001455B0" w:rsidRPr="00C15A87" w:rsidRDefault="001455B0" w:rsidP="001455B0">
      <w:pPr>
        <w:ind w:right="111"/>
        <w:jc w:val="both"/>
        <w:rPr>
          <w:rFonts w:cs="Times New Roman"/>
          <w:sz w:val="28"/>
          <w:szCs w:val="28"/>
        </w:rPr>
      </w:pPr>
      <w:r w:rsidRPr="00C15A87">
        <w:rPr>
          <w:rFonts w:cs="Times New Roman"/>
          <w:b/>
          <w:sz w:val="28"/>
          <w:szCs w:val="28"/>
          <w:u w:val="single"/>
        </w:rPr>
        <w:lastRenderedPageBreak/>
        <w:t>Выводы</w:t>
      </w:r>
      <w:r w:rsidRPr="00C15A87">
        <w:rPr>
          <w:rFonts w:cs="Times New Roman"/>
          <w:b/>
          <w:sz w:val="28"/>
          <w:szCs w:val="28"/>
        </w:rPr>
        <w:t xml:space="preserve">: </w:t>
      </w:r>
      <w:r w:rsidRPr="00C15A87">
        <w:rPr>
          <w:rFonts w:cs="Times New Roman"/>
          <w:sz w:val="28"/>
          <w:szCs w:val="28"/>
        </w:rPr>
        <w:t>учителям необходимо усилить работу по подготовке учащихся к предметным олимпиадам по русскому языку и литературе на Республиканском этапе.</w:t>
      </w:r>
    </w:p>
    <w:p w:rsidR="00333B31" w:rsidRPr="00C15A87" w:rsidRDefault="001455B0" w:rsidP="001455B0">
      <w:pPr>
        <w:ind w:right="111"/>
        <w:jc w:val="both"/>
        <w:rPr>
          <w:rFonts w:cs="Times New Roman"/>
          <w:sz w:val="28"/>
          <w:szCs w:val="28"/>
        </w:rPr>
      </w:pPr>
      <w:r w:rsidRPr="00C15A87">
        <w:rPr>
          <w:rStyle w:val="mw-headline"/>
          <w:rFonts w:cs="Times New Roman"/>
          <w:bCs/>
          <w:sz w:val="28"/>
          <w:szCs w:val="28"/>
        </w:rPr>
        <w:t xml:space="preserve">   </w:t>
      </w:r>
      <w:r w:rsidR="004E2CE4" w:rsidRPr="00C15A87">
        <w:rPr>
          <w:rFonts w:eastAsia="Times New Roman" w:cs="Times New Roman"/>
          <w:sz w:val="28"/>
          <w:szCs w:val="28"/>
          <w:lang w:eastAsia="ru-RU"/>
        </w:rPr>
        <w:t xml:space="preserve"> </w:t>
      </w:r>
      <w:r w:rsidR="004E2CE4" w:rsidRPr="00C15A87">
        <w:rPr>
          <w:rFonts w:cs="Times New Roman"/>
          <w:sz w:val="28"/>
          <w:szCs w:val="28"/>
        </w:rPr>
        <w:t>Профессия педагога требует постоянного совершенствования. Продуктивная работа учителя в межкурсовой период позволяет не только совершенствовать мастерство, но и распространять свой опыт. Мастерство определяется самообразованием, саморазвитием, профессиональной пригодностью, профессиональным самоопределением, т. е. целенаправленным формированием в себе тех качеств, которые необходимы для выполнения профессиональной деятельности. Участие в конкурсах профессионального мастерства, научно-практических конференциях, мастер-классах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w:t>
      </w:r>
      <w:r w:rsidR="00333B31" w:rsidRPr="00C15A87">
        <w:rPr>
          <w:rFonts w:cs="Times New Roman"/>
          <w:sz w:val="28"/>
          <w:szCs w:val="28"/>
        </w:rPr>
        <w:t xml:space="preserve">   В течение года педагоги обменивались опытом работы и на уровне общеобразовательного учреждения, и обобщали опыт работы на муниципальном, региональном, республиканском уровнях: посещали семинары, мастер-классы, участвовали в вебинарах, конференциях. Педагоги школ город</w:t>
      </w:r>
      <w:r w:rsidR="0087208F">
        <w:rPr>
          <w:rFonts w:cs="Times New Roman"/>
          <w:sz w:val="28"/>
          <w:szCs w:val="28"/>
        </w:rPr>
        <w:t xml:space="preserve">а и района принимали участие в </w:t>
      </w:r>
      <w:r w:rsidR="00333B31" w:rsidRPr="00C15A87">
        <w:rPr>
          <w:rFonts w:cs="Times New Roman"/>
          <w:sz w:val="28"/>
          <w:szCs w:val="28"/>
        </w:rPr>
        <w:t xml:space="preserve">вебинарах  гуманитарного направления: «Уроки будущего. Электронный учебник и образовательные сервисы»: практика применения и новые перспективы», «Страна читающая» о популяризации чтения художественной литературы, изучаемой в школе», «Формирование познавательных УУД при подготовке к ОГЭ и ЕГЭ средствами УМК по русскому языку». </w:t>
      </w:r>
      <w:r w:rsidR="00333B31" w:rsidRPr="00C15A87">
        <w:rPr>
          <w:rFonts w:cs="Times New Roman"/>
          <w:color w:val="000000"/>
          <w:sz w:val="28"/>
          <w:szCs w:val="28"/>
        </w:rPr>
        <w:t xml:space="preserve"> </w:t>
      </w:r>
    </w:p>
    <w:p w:rsidR="00333B31" w:rsidRPr="00C15A87" w:rsidRDefault="00333B31" w:rsidP="00333B31">
      <w:pPr>
        <w:ind w:right="111"/>
        <w:contextualSpacing/>
        <w:rPr>
          <w:rFonts w:cs="Times New Roman"/>
          <w:sz w:val="28"/>
          <w:szCs w:val="28"/>
        </w:rPr>
      </w:pPr>
      <w:r w:rsidRPr="00C15A87">
        <w:rPr>
          <w:rFonts w:cs="Times New Roman"/>
          <w:sz w:val="28"/>
          <w:szCs w:val="28"/>
        </w:rPr>
        <w:t>В течение учебного года велась определенная работа ММО с молодыми специалистами в следующих формах:</w:t>
      </w:r>
    </w:p>
    <w:p w:rsidR="00333B31" w:rsidRPr="00C15A87" w:rsidRDefault="00333B31" w:rsidP="00333B31">
      <w:pPr>
        <w:ind w:right="111"/>
        <w:contextualSpacing/>
        <w:rPr>
          <w:rFonts w:cs="Times New Roman"/>
          <w:sz w:val="28"/>
          <w:szCs w:val="28"/>
        </w:rPr>
      </w:pPr>
      <w:r w:rsidRPr="00C15A87">
        <w:rPr>
          <w:rFonts w:cs="Times New Roman"/>
          <w:sz w:val="28"/>
          <w:szCs w:val="28"/>
        </w:rPr>
        <w:t>- Практикоориентированные заседания ММО;</w:t>
      </w:r>
    </w:p>
    <w:p w:rsidR="00333B31" w:rsidRPr="00C15A87" w:rsidRDefault="00333B31" w:rsidP="00333B31">
      <w:pPr>
        <w:ind w:right="111"/>
        <w:contextualSpacing/>
        <w:rPr>
          <w:rFonts w:cs="Times New Roman"/>
          <w:sz w:val="28"/>
          <w:szCs w:val="28"/>
        </w:rPr>
      </w:pPr>
      <w:r w:rsidRPr="00C15A87">
        <w:rPr>
          <w:rFonts w:cs="Times New Roman"/>
          <w:sz w:val="28"/>
          <w:szCs w:val="28"/>
        </w:rPr>
        <w:t>- Оказание помощи при составлении рабочих программ, оформлении школьной документации;</w:t>
      </w:r>
    </w:p>
    <w:p w:rsidR="00333B31" w:rsidRPr="00C15A87" w:rsidRDefault="00333B31" w:rsidP="00333B31">
      <w:pPr>
        <w:ind w:right="111"/>
        <w:contextualSpacing/>
        <w:rPr>
          <w:rFonts w:cs="Times New Roman"/>
          <w:sz w:val="28"/>
          <w:szCs w:val="28"/>
        </w:rPr>
      </w:pPr>
      <w:r w:rsidRPr="00C15A87">
        <w:rPr>
          <w:rFonts w:cs="Times New Roman"/>
          <w:sz w:val="28"/>
          <w:szCs w:val="28"/>
        </w:rPr>
        <w:t>- Привлечение к работе в заседаниях ММО.</w:t>
      </w:r>
    </w:p>
    <w:p w:rsidR="0045596B" w:rsidRPr="00C15A87" w:rsidRDefault="0045596B" w:rsidP="00333B31">
      <w:pPr>
        <w:ind w:right="111"/>
        <w:contextualSpacing/>
        <w:rPr>
          <w:rFonts w:cs="Times New Roman"/>
          <w:sz w:val="28"/>
          <w:szCs w:val="28"/>
        </w:rPr>
      </w:pPr>
    </w:p>
    <w:p w:rsidR="00333B31" w:rsidRPr="00C15A87" w:rsidRDefault="00333B31" w:rsidP="00333B31">
      <w:pPr>
        <w:ind w:right="111"/>
        <w:contextualSpacing/>
        <w:rPr>
          <w:rFonts w:cs="Times New Roman"/>
          <w:sz w:val="28"/>
          <w:szCs w:val="28"/>
        </w:rPr>
      </w:pPr>
      <w:r w:rsidRPr="00C15A87">
        <w:rPr>
          <w:rFonts w:cs="Times New Roman"/>
          <w:sz w:val="28"/>
          <w:szCs w:val="28"/>
        </w:rPr>
        <w:t xml:space="preserve">Работа ММО учителей русского языка и литературы систематически освещалась на сайте Управления образования. </w:t>
      </w:r>
    </w:p>
    <w:p w:rsidR="00C20437" w:rsidRPr="00C15A87" w:rsidRDefault="00333B31" w:rsidP="00795A91">
      <w:pPr>
        <w:ind w:right="111"/>
        <w:contextualSpacing/>
        <w:rPr>
          <w:rFonts w:cs="Times New Roman"/>
          <w:b/>
          <w:sz w:val="28"/>
          <w:szCs w:val="28"/>
        </w:rPr>
      </w:pPr>
      <w:r w:rsidRPr="00C15A87">
        <w:rPr>
          <w:rFonts w:cs="Times New Roman"/>
          <w:b/>
          <w:i/>
          <w:sz w:val="28"/>
          <w:szCs w:val="28"/>
          <w:u w:val="single"/>
        </w:rPr>
        <w:t>Рекомендации</w:t>
      </w:r>
      <w:r w:rsidRPr="00C15A87">
        <w:rPr>
          <w:rFonts w:cs="Times New Roman"/>
          <w:b/>
          <w:sz w:val="28"/>
          <w:szCs w:val="28"/>
        </w:rPr>
        <w:t xml:space="preserve">: </w:t>
      </w:r>
      <w:r w:rsidRPr="00C15A87">
        <w:rPr>
          <w:rFonts w:cs="Times New Roman"/>
          <w:sz w:val="28"/>
          <w:szCs w:val="28"/>
        </w:rPr>
        <w:t>распространять педагогический опыт через публикации местных и региональных изданий.</w:t>
      </w:r>
    </w:p>
    <w:p w:rsidR="00032C5E" w:rsidRPr="00C15A87" w:rsidRDefault="00032C5E" w:rsidP="00795A91">
      <w:pPr>
        <w:jc w:val="both"/>
        <w:rPr>
          <w:rFonts w:eastAsia="Calibri" w:cs="Times New Roman"/>
          <w:b/>
          <w:sz w:val="28"/>
          <w:szCs w:val="28"/>
          <w:u w:val="single"/>
        </w:rPr>
      </w:pPr>
    </w:p>
    <w:p w:rsidR="004E2CE4" w:rsidRPr="00C15A87" w:rsidRDefault="00A2607E" w:rsidP="00795A91">
      <w:pPr>
        <w:jc w:val="both"/>
        <w:rPr>
          <w:rFonts w:eastAsia="Calibri" w:cs="Times New Roman"/>
          <w:b/>
          <w:sz w:val="28"/>
          <w:szCs w:val="28"/>
          <w:u w:val="single"/>
        </w:rPr>
      </w:pPr>
      <w:r w:rsidRPr="00C15A87">
        <w:rPr>
          <w:rFonts w:eastAsia="Calibri" w:cs="Times New Roman"/>
          <w:b/>
          <w:sz w:val="28"/>
          <w:szCs w:val="28"/>
          <w:u w:val="single"/>
        </w:rPr>
        <w:t>7.</w:t>
      </w:r>
      <w:r w:rsidR="00560D04" w:rsidRPr="00C15A87">
        <w:rPr>
          <w:rFonts w:eastAsia="Calibri" w:cs="Times New Roman"/>
          <w:b/>
          <w:sz w:val="28"/>
          <w:szCs w:val="28"/>
          <w:u w:val="single"/>
        </w:rPr>
        <w:t>Работа по подготовке к ГИА</w:t>
      </w:r>
    </w:p>
    <w:p w:rsidR="004E2CE4" w:rsidRPr="00C15A87" w:rsidRDefault="00795A91" w:rsidP="00A22ED7">
      <w:pPr>
        <w:spacing w:after="200"/>
        <w:ind w:right="111"/>
        <w:rPr>
          <w:rFonts w:cs="Times New Roman"/>
          <w:b/>
          <w:bCs/>
          <w:sz w:val="28"/>
          <w:szCs w:val="28"/>
        </w:rPr>
      </w:pPr>
      <w:r w:rsidRPr="00C15A87">
        <w:rPr>
          <w:rStyle w:val="mw-headline"/>
          <w:rFonts w:cs="Times New Roman"/>
          <w:b/>
          <w:bCs/>
          <w:sz w:val="28"/>
          <w:szCs w:val="28"/>
        </w:rPr>
        <w:t xml:space="preserve">  </w:t>
      </w:r>
      <w:r w:rsidRPr="00C15A87">
        <w:rPr>
          <w:rFonts w:cs="Times New Roman"/>
          <w:sz w:val="28"/>
          <w:szCs w:val="28"/>
        </w:rPr>
        <w:t xml:space="preserve">С целью усиления работы по подготовке обучающихся к ЕГЭ и ОГЭ по русскому языку и литературе была организована работа Ресурсного центра по теме </w:t>
      </w:r>
      <w:r w:rsidRPr="00C15A87">
        <w:rPr>
          <w:rFonts w:cs="Times New Roman"/>
          <w:color w:val="000000"/>
          <w:sz w:val="28"/>
          <w:szCs w:val="28"/>
        </w:rPr>
        <w:t xml:space="preserve">«Система подготовки учащихся 9 классов к ГИА» для учителей русского языка, преподающих в 9 классах, и «Отработка тестовых заданий в формате ЕГЭ” для учителей русского языка, преподающих в 11 классе.  Данная деятельность </w:t>
      </w:r>
      <w:r w:rsidRPr="00C15A87">
        <w:rPr>
          <w:rFonts w:cs="Times New Roman"/>
          <w:color w:val="000000"/>
          <w:sz w:val="28"/>
          <w:szCs w:val="28"/>
        </w:rPr>
        <w:lastRenderedPageBreak/>
        <w:t xml:space="preserve">была направлена на то, чтобы   помочь учителям скоординировать свой методический инструментарий в получении обучающимися хороших результатов на ГИА. </w:t>
      </w:r>
      <w:r w:rsidR="00A22ED7" w:rsidRPr="00C15A87">
        <w:rPr>
          <w:rFonts w:cs="Times New Roman"/>
          <w:sz w:val="28"/>
          <w:szCs w:val="28"/>
        </w:rPr>
        <w:t>З</w:t>
      </w:r>
      <w:r w:rsidR="008D775B" w:rsidRPr="00C15A87">
        <w:rPr>
          <w:rFonts w:cs="Times New Roman"/>
          <w:sz w:val="28"/>
          <w:szCs w:val="28"/>
        </w:rPr>
        <w:t>а период с октября по март 2021-2022</w:t>
      </w:r>
      <w:r w:rsidR="00A22ED7" w:rsidRPr="00C15A87">
        <w:rPr>
          <w:rFonts w:cs="Times New Roman"/>
          <w:sz w:val="28"/>
          <w:szCs w:val="28"/>
        </w:rPr>
        <w:t xml:space="preserve"> учебного</w:t>
      </w:r>
      <w:r w:rsidRPr="00C15A87">
        <w:rPr>
          <w:rFonts w:cs="Times New Roman"/>
          <w:sz w:val="28"/>
          <w:szCs w:val="28"/>
        </w:rPr>
        <w:t xml:space="preserve"> года </w:t>
      </w:r>
      <w:r w:rsidRPr="00C15A87">
        <w:rPr>
          <w:rStyle w:val="mw-headline"/>
          <w:rFonts w:cs="Times New Roman"/>
          <w:sz w:val="28"/>
          <w:szCs w:val="28"/>
        </w:rPr>
        <w:t>учителями велись практические занятия, на которых рассматривались сложные задания ОГЭ и ЕГЭ. Накопленный опыт учителей-наставников стал хорошей базой для начинающих молодых учителей.</w:t>
      </w:r>
      <w:r w:rsidR="0045596B" w:rsidRPr="00C15A87">
        <w:rPr>
          <w:rStyle w:val="mw-headline"/>
          <w:rFonts w:cs="Times New Roman"/>
          <w:sz w:val="28"/>
          <w:szCs w:val="28"/>
        </w:rPr>
        <w:t xml:space="preserve"> Осенью и весной проводились пробные диагностические тестирования по русскому языку среди обучающихся 9 и 11 классов. По итогам был проведен анализ, выявлены проблемные вопросы, западающие темы, над которыми планировалась дальнейшая работа. </w:t>
      </w:r>
    </w:p>
    <w:p w:rsidR="004E2CE4" w:rsidRPr="00C15A87" w:rsidRDefault="00A2607E" w:rsidP="00A22ED7">
      <w:pPr>
        <w:jc w:val="both"/>
        <w:rPr>
          <w:rFonts w:cs="Times New Roman"/>
          <w:sz w:val="28"/>
          <w:szCs w:val="28"/>
          <w:u w:val="single"/>
        </w:rPr>
      </w:pPr>
      <w:r w:rsidRPr="00C15A87">
        <w:rPr>
          <w:rFonts w:cs="Times New Roman"/>
          <w:b/>
          <w:bCs/>
          <w:sz w:val="28"/>
          <w:szCs w:val="28"/>
          <w:u w:val="single"/>
        </w:rPr>
        <w:t>8</w:t>
      </w:r>
      <w:r w:rsidR="004E2CE4" w:rsidRPr="00C15A87">
        <w:rPr>
          <w:rFonts w:cs="Times New Roman"/>
          <w:b/>
          <w:bCs/>
          <w:sz w:val="28"/>
          <w:szCs w:val="28"/>
          <w:u w:val="single"/>
        </w:rPr>
        <w:t>.Вывод по работе МО учителей</w:t>
      </w:r>
      <w:r w:rsidR="00560D04" w:rsidRPr="00C15A87">
        <w:rPr>
          <w:rFonts w:cs="Times New Roman"/>
          <w:b/>
          <w:bCs/>
          <w:sz w:val="28"/>
          <w:szCs w:val="28"/>
          <w:u w:val="single"/>
        </w:rPr>
        <w:t xml:space="preserve"> русского языка и литературы</w:t>
      </w:r>
      <w:r w:rsidR="004E2CE4" w:rsidRPr="00C15A87">
        <w:rPr>
          <w:rFonts w:cs="Times New Roman"/>
          <w:b/>
          <w:bCs/>
          <w:sz w:val="28"/>
          <w:szCs w:val="28"/>
          <w:u w:val="single"/>
        </w:rPr>
        <w:t>:</w:t>
      </w:r>
      <w:r w:rsidR="004E2CE4" w:rsidRPr="00C15A87">
        <w:rPr>
          <w:rFonts w:cs="Times New Roman"/>
          <w:sz w:val="28"/>
          <w:szCs w:val="28"/>
          <w:u w:val="single"/>
        </w:rPr>
        <w:t xml:space="preserve"> </w:t>
      </w:r>
    </w:p>
    <w:p w:rsidR="004E2CE4" w:rsidRPr="00C15A87" w:rsidRDefault="004E2CE4" w:rsidP="00A22ED7">
      <w:pPr>
        <w:jc w:val="both"/>
        <w:rPr>
          <w:rFonts w:cs="Times New Roman"/>
          <w:sz w:val="28"/>
          <w:szCs w:val="28"/>
        </w:rPr>
      </w:pPr>
      <w:r w:rsidRPr="00C15A87">
        <w:rPr>
          <w:rFonts w:cs="Times New Roman"/>
          <w:sz w:val="28"/>
          <w:szCs w:val="28"/>
        </w:rPr>
        <w:t>Методическая тема ММО соответствовала основным задачам, стоящим перед муниципалитетом</w:t>
      </w:r>
      <w:r w:rsidR="0087208F">
        <w:rPr>
          <w:rFonts w:cs="Times New Roman"/>
          <w:sz w:val="28"/>
          <w:szCs w:val="28"/>
        </w:rPr>
        <w:t xml:space="preserve">. Тематика заседаний МО </w:t>
      </w:r>
      <w:r w:rsidRPr="00C15A87">
        <w:rPr>
          <w:rFonts w:cs="Times New Roman"/>
          <w:sz w:val="28"/>
          <w:szCs w:val="28"/>
        </w:rPr>
        <w:t xml:space="preserve">отражала основные проблемные вопросы, которые стремятся решать педагогические коллективы общеобразовательных учреждений. </w:t>
      </w:r>
    </w:p>
    <w:p w:rsidR="004E2CE4" w:rsidRPr="00C15A87" w:rsidRDefault="004E2CE4" w:rsidP="00A22ED7">
      <w:pPr>
        <w:pStyle w:val="a3"/>
        <w:tabs>
          <w:tab w:val="left" w:pos="2977"/>
        </w:tabs>
        <w:ind w:left="0"/>
        <w:jc w:val="both"/>
        <w:rPr>
          <w:rFonts w:cs="Times New Roman"/>
          <w:sz w:val="28"/>
          <w:szCs w:val="28"/>
        </w:rPr>
      </w:pPr>
      <w:r w:rsidRPr="00C15A87">
        <w:rPr>
          <w:rFonts w:cs="Times New Roman"/>
          <w:sz w:val="28"/>
          <w:szCs w:val="28"/>
        </w:rPr>
        <w:t xml:space="preserve">Считаю, что для развития всесторонне развитой, здоровой личности в начальном звене в 2019- 2020 учебном году 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w:t>
      </w:r>
      <w:r w:rsidR="008D775B" w:rsidRPr="00C15A87">
        <w:rPr>
          <w:rFonts w:eastAsia="Times New Roman" w:cs="Times New Roman"/>
          <w:bCs/>
          <w:sz w:val="28"/>
          <w:szCs w:val="28"/>
          <w:lang w:eastAsia="ru-RU"/>
        </w:rPr>
        <w:t>В 2022 - 2023</w:t>
      </w:r>
      <w:r w:rsidRPr="00C15A87">
        <w:rPr>
          <w:rFonts w:eastAsia="Times New Roman" w:cs="Times New Roman"/>
          <w:bCs/>
          <w:sz w:val="28"/>
          <w:szCs w:val="28"/>
          <w:lang w:eastAsia="ru-RU"/>
        </w:rPr>
        <w:t xml:space="preserve"> учебном году необходимо </w:t>
      </w:r>
      <w:r w:rsidR="00F07936" w:rsidRPr="00C15A87">
        <w:rPr>
          <w:rFonts w:eastAsia="Times New Roman" w:cs="Times New Roman"/>
          <w:bCs/>
          <w:sz w:val="28"/>
          <w:szCs w:val="28"/>
          <w:lang w:eastAsia="ru-RU"/>
        </w:rPr>
        <w:t>продолжить работу по </w:t>
      </w:r>
      <w:r w:rsidRPr="00C15A87">
        <w:rPr>
          <w:rFonts w:eastAsia="Times New Roman" w:cs="Times New Roman"/>
          <w:bCs/>
          <w:sz w:val="28"/>
          <w:szCs w:val="28"/>
          <w:lang w:eastAsia="ru-RU"/>
        </w:rPr>
        <w:t>развитию интересных</w:t>
      </w:r>
      <w:r w:rsidR="0045596B" w:rsidRPr="00C15A87">
        <w:rPr>
          <w:rFonts w:eastAsia="Times New Roman" w:cs="Times New Roman"/>
          <w:bCs/>
          <w:sz w:val="28"/>
          <w:szCs w:val="28"/>
          <w:lang w:eastAsia="ru-RU"/>
        </w:rPr>
        <w:t> </w:t>
      </w:r>
      <w:r w:rsidRPr="00C15A87">
        <w:rPr>
          <w:rFonts w:eastAsia="Times New Roman" w:cs="Times New Roman"/>
          <w:bCs/>
          <w:sz w:val="28"/>
          <w:szCs w:val="28"/>
          <w:lang w:eastAsia="ru-RU"/>
        </w:rPr>
        <w:t xml:space="preserve">и перспективных направлений: совершенствование индивидуальной работы с мотивированными и отстающими детьми, освоение и внедрение в обучение инновационных технологий. </w:t>
      </w:r>
    </w:p>
    <w:p w:rsidR="004E2CE4" w:rsidRPr="00C15A87" w:rsidRDefault="004E2CE4" w:rsidP="00A22ED7">
      <w:pPr>
        <w:tabs>
          <w:tab w:val="left" w:pos="2977"/>
        </w:tabs>
        <w:jc w:val="both"/>
        <w:rPr>
          <w:rFonts w:eastAsia="Times New Roman" w:cs="Times New Roman"/>
          <w:sz w:val="28"/>
          <w:szCs w:val="28"/>
          <w:shd w:val="clear" w:color="auto" w:fill="F9F8EF"/>
        </w:rPr>
      </w:pPr>
      <w:r w:rsidRPr="00C15A87">
        <w:rPr>
          <w:rFonts w:cs="Times New Roman"/>
          <w:sz w:val="28"/>
          <w:szCs w:val="28"/>
        </w:rPr>
        <w:t>Задачи, поставленные перед ММО, реализованы. Методическая работа позволила выявить затруднения учителей, положительные и отриц</w:t>
      </w:r>
      <w:r w:rsidR="0087208F">
        <w:rPr>
          <w:rFonts w:cs="Times New Roman"/>
          <w:sz w:val="28"/>
          <w:szCs w:val="28"/>
        </w:rPr>
        <w:t xml:space="preserve">ательные моменты.   Анализируя </w:t>
      </w:r>
      <w:r w:rsidRPr="00C15A87">
        <w:rPr>
          <w:rFonts w:cs="Times New Roman"/>
          <w:sz w:val="28"/>
          <w:szCs w:val="28"/>
        </w:rPr>
        <w:t xml:space="preserve">работу  МО,  необходимо  отметить,  что  все  учителя вели   работу  на   профессиональном  уровне. </w:t>
      </w:r>
    </w:p>
    <w:p w:rsidR="004E2CE4" w:rsidRPr="00C15A87" w:rsidRDefault="004E2CE4" w:rsidP="00A22ED7">
      <w:pPr>
        <w:tabs>
          <w:tab w:val="left" w:pos="2977"/>
        </w:tabs>
        <w:jc w:val="both"/>
        <w:rPr>
          <w:rFonts w:eastAsia="Times New Roman" w:cs="Times New Roman"/>
          <w:sz w:val="28"/>
          <w:szCs w:val="28"/>
          <w:shd w:val="clear" w:color="auto" w:fill="F9F8EF"/>
        </w:rPr>
      </w:pPr>
      <w:r w:rsidRPr="00C15A87">
        <w:rPr>
          <w:rFonts w:eastAsia="Times New Roman" w:cs="Times New Roman"/>
          <w:sz w:val="28"/>
          <w:szCs w:val="28"/>
        </w:rPr>
        <w:t>Методическая работа представляет собой относительно непрерывный, постоянный процесс, носящий повседневный характер, сочетается с работой по самообразованию</w:t>
      </w:r>
      <w:r w:rsidRPr="00C15A87">
        <w:rPr>
          <w:rFonts w:eastAsia="Times New Roman" w:cs="Times New Roman"/>
          <w:sz w:val="28"/>
          <w:szCs w:val="28"/>
          <w:shd w:val="clear" w:color="auto" w:fill="F9F8EF"/>
        </w:rPr>
        <w:t xml:space="preserve">. </w:t>
      </w:r>
      <w:r w:rsidRPr="00C15A87">
        <w:rPr>
          <w:rFonts w:eastAsia="Times New Roman" w:cs="Times New Roman"/>
          <w:sz w:val="28"/>
          <w:szCs w:val="28"/>
        </w:rPr>
        <w:t>Повышение квалификации и мастерства педагогов позволяет связать содержание и характер методической работы с ходом и результатом реального учебно-воспитательного процесса</w:t>
      </w:r>
      <w:r w:rsidRPr="00C15A87">
        <w:rPr>
          <w:rFonts w:eastAsia="Times New Roman" w:cs="Times New Roman"/>
          <w:sz w:val="28"/>
          <w:szCs w:val="28"/>
          <w:shd w:val="clear" w:color="auto" w:fill="F9F8EF"/>
        </w:rPr>
        <w:t xml:space="preserve">. </w:t>
      </w:r>
      <w:r w:rsidRPr="00C15A87">
        <w:rPr>
          <w:rFonts w:eastAsia="Times New Roman" w:cs="Times New Roman"/>
          <w:sz w:val="28"/>
          <w:szCs w:val="28"/>
        </w:rPr>
        <w:t>Планомерная методическая работа позволяет глубоко изучить личностные качества учителя, выявить элементы передо</w:t>
      </w:r>
      <w:r w:rsidR="0087208F">
        <w:rPr>
          <w:rFonts w:eastAsia="Times New Roman" w:cs="Times New Roman"/>
          <w:sz w:val="28"/>
          <w:szCs w:val="28"/>
        </w:rPr>
        <w:t>вого опыта, проблемные места, во</w:t>
      </w:r>
      <w:r w:rsidRPr="00C15A87">
        <w:rPr>
          <w:rFonts w:eastAsia="Times New Roman" w:cs="Times New Roman"/>
          <w:sz w:val="28"/>
          <w:szCs w:val="28"/>
        </w:rPr>
        <w:t>время осуществить поддержку и оказать индивидуальную помощь</w:t>
      </w:r>
      <w:r w:rsidRPr="00C15A87">
        <w:rPr>
          <w:rFonts w:eastAsia="Times New Roman" w:cs="Times New Roman"/>
          <w:sz w:val="28"/>
          <w:szCs w:val="28"/>
          <w:shd w:val="clear" w:color="auto" w:fill="F9F8EF"/>
        </w:rPr>
        <w:t xml:space="preserve">. </w:t>
      </w:r>
    </w:p>
    <w:p w:rsidR="004E2CE4" w:rsidRPr="00C15A87" w:rsidRDefault="004E2CE4" w:rsidP="00A22ED7">
      <w:pPr>
        <w:shd w:val="clear" w:color="auto" w:fill="FFFFFF"/>
        <w:tabs>
          <w:tab w:val="left" w:pos="2977"/>
        </w:tabs>
        <w:ind w:right="10"/>
        <w:jc w:val="both"/>
        <w:rPr>
          <w:rFonts w:cs="Times New Roman"/>
          <w:i/>
          <w:sz w:val="28"/>
          <w:szCs w:val="28"/>
          <w:u w:val="single"/>
        </w:rPr>
      </w:pPr>
      <w:r w:rsidRPr="00C15A87">
        <w:rPr>
          <w:rFonts w:cs="Times New Roman"/>
          <w:b/>
          <w:i/>
          <w:sz w:val="28"/>
          <w:szCs w:val="28"/>
          <w:u w:val="single"/>
        </w:rPr>
        <w:t>Положительные моменты</w:t>
      </w:r>
      <w:r w:rsidRPr="00C15A87">
        <w:rPr>
          <w:rFonts w:cs="Times New Roman"/>
          <w:i/>
          <w:sz w:val="28"/>
          <w:szCs w:val="28"/>
          <w:u w:val="single"/>
        </w:rPr>
        <w:t>:</w:t>
      </w:r>
    </w:p>
    <w:p w:rsidR="004E2CE4" w:rsidRPr="00C15A87" w:rsidRDefault="004E2CE4" w:rsidP="00A22ED7">
      <w:pPr>
        <w:numPr>
          <w:ilvl w:val="0"/>
          <w:numId w:val="14"/>
        </w:numPr>
        <w:shd w:val="clear" w:color="auto" w:fill="FFFFFF"/>
        <w:tabs>
          <w:tab w:val="left" w:pos="2977"/>
        </w:tabs>
        <w:ind w:right="10"/>
        <w:jc w:val="both"/>
        <w:rPr>
          <w:rFonts w:cs="Times New Roman"/>
          <w:sz w:val="28"/>
          <w:szCs w:val="28"/>
        </w:rPr>
      </w:pPr>
      <w:r w:rsidRPr="00C15A87">
        <w:rPr>
          <w:rFonts w:cs="Times New Roman"/>
          <w:sz w:val="28"/>
          <w:szCs w:val="28"/>
        </w:rPr>
        <w:t>Общение и оказание методической помощи в работе со стороны опытных педагогов, своевременная критика и помощь.</w:t>
      </w:r>
    </w:p>
    <w:p w:rsidR="004E2CE4" w:rsidRPr="00C15A87" w:rsidRDefault="004E2CE4" w:rsidP="00A22ED7">
      <w:pPr>
        <w:numPr>
          <w:ilvl w:val="0"/>
          <w:numId w:val="14"/>
        </w:numPr>
        <w:shd w:val="clear" w:color="auto" w:fill="FFFFFF"/>
        <w:tabs>
          <w:tab w:val="left" w:pos="2977"/>
        </w:tabs>
        <w:ind w:right="10"/>
        <w:jc w:val="both"/>
        <w:rPr>
          <w:rFonts w:cs="Times New Roman"/>
          <w:sz w:val="28"/>
          <w:szCs w:val="28"/>
        </w:rPr>
      </w:pPr>
      <w:r w:rsidRPr="00C15A87">
        <w:rPr>
          <w:rFonts w:cs="Times New Roman"/>
          <w:sz w:val="28"/>
          <w:szCs w:val="28"/>
        </w:rPr>
        <w:t>Рассмотрение теоретического материала на уроках.</w:t>
      </w:r>
    </w:p>
    <w:p w:rsidR="004E2CE4" w:rsidRPr="00C15A87" w:rsidRDefault="004E2CE4" w:rsidP="00A22ED7">
      <w:pPr>
        <w:numPr>
          <w:ilvl w:val="0"/>
          <w:numId w:val="14"/>
        </w:numPr>
        <w:shd w:val="clear" w:color="auto" w:fill="FFFFFF"/>
        <w:tabs>
          <w:tab w:val="left" w:pos="2977"/>
        </w:tabs>
        <w:ind w:right="10"/>
        <w:jc w:val="both"/>
        <w:rPr>
          <w:rFonts w:cs="Times New Roman"/>
          <w:sz w:val="28"/>
          <w:szCs w:val="28"/>
        </w:rPr>
      </w:pPr>
      <w:r w:rsidRPr="00C15A87">
        <w:rPr>
          <w:rFonts w:cs="Times New Roman"/>
          <w:sz w:val="28"/>
          <w:szCs w:val="28"/>
        </w:rPr>
        <w:t>Систематичность и практико – ориентированность заседаний ММО.</w:t>
      </w:r>
    </w:p>
    <w:p w:rsidR="004E2CE4" w:rsidRPr="00C15A87" w:rsidRDefault="004E2CE4" w:rsidP="00A22ED7">
      <w:pPr>
        <w:numPr>
          <w:ilvl w:val="0"/>
          <w:numId w:val="14"/>
        </w:numPr>
        <w:shd w:val="clear" w:color="auto" w:fill="FFFFFF"/>
        <w:tabs>
          <w:tab w:val="left" w:pos="2977"/>
        </w:tabs>
        <w:ind w:right="10"/>
        <w:jc w:val="both"/>
        <w:rPr>
          <w:rFonts w:cs="Times New Roman"/>
          <w:sz w:val="28"/>
          <w:szCs w:val="28"/>
        </w:rPr>
      </w:pPr>
      <w:r w:rsidRPr="00C15A87">
        <w:rPr>
          <w:rFonts w:cs="Times New Roman"/>
          <w:sz w:val="28"/>
          <w:szCs w:val="28"/>
        </w:rPr>
        <w:lastRenderedPageBreak/>
        <w:t>Обсуждение новых технологий обучения и контроля, поиск нового.</w:t>
      </w:r>
    </w:p>
    <w:p w:rsidR="004E2CE4" w:rsidRPr="00C15A87" w:rsidRDefault="004E2CE4" w:rsidP="00A22ED7">
      <w:pPr>
        <w:numPr>
          <w:ilvl w:val="0"/>
          <w:numId w:val="14"/>
        </w:numPr>
        <w:shd w:val="clear" w:color="auto" w:fill="FFFFFF"/>
        <w:tabs>
          <w:tab w:val="left" w:pos="2977"/>
        </w:tabs>
        <w:ind w:right="10"/>
        <w:jc w:val="both"/>
        <w:rPr>
          <w:rFonts w:cs="Times New Roman"/>
          <w:sz w:val="28"/>
          <w:szCs w:val="28"/>
        </w:rPr>
      </w:pPr>
      <w:r w:rsidRPr="00C15A87">
        <w:rPr>
          <w:rFonts w:cs="Times New Roman"/>
          <w:sz w:val="28"/>
          <w:szCs w:val="28"/>
        </w:rPr>
        <w:t>Работа по накоплению методической копилки в ММО, способствующая повышению профессионализма.</w:t>
      </w:r>
    </w:p>
    <w:p w:rsidR="004E2CE4" w:rsidRPr="00C15A87" w:rsidRDefault="004E2CE4" w:rsidP="00A22ED7">
      <w:pPr>
        <w:numPr>
          <w:ilvl w:val="0"/>
          <w:numId w:val="14"/>
        </w:numPr>
        <w:shd w:val="clear" w:color="auto" w:fill="FFFFFF"/>
        <w:tabs>
          <w:tab w:val="left" w:pos="2977"/>
        </w:tabs>
        <w:ind w:right="10"/>
        <w:jc w:val="both"/>
        <w:rPr>
          <w:rFonts w:cs="Times New Roman"/>
          <w:sz w:val="28"/>
          <w:szCs w:val="28"/>
        </w:rPr>
      </w:pPr>
      <w:r w:rsidRPr="00C15A87">
        <w:rPr>
          <w:rFonts w:cs="Times New Roman"/>
          <w:sz w:val="28"/>
          <w:szCs w:val="28"/>
        </w:rPr>
        <w:t>Теоретические выступления имели практическую направленность.</w:t>
      </w:r>
    </w:p>
    <w:p w:rsidR="004E2CE4" w:rsidRPr="00C15A87" w:rsidRDefault="004E2CE4" w:rsidP="00A22ED7">
      <w:pPr>
        <w:numPr>
          <w:ilvl w:val="0"/>
          <w:numId w:val="14"/>
        </w:numPr>
        <w:shd w:val="clear" w:color="auto" w:fill="FFFFFF"/>
        <w:tabs>
          <w:tab w:val="left" w:pos="2977"/>
        </w:tabs>
        <w:ind w:right="10"/>
        <w:jc w:val="both"/>
        <w:rPr>
          <w:rFonts w:cs="Times New Roman"/>
          <w:sz w:val="28"/>
          <w:szCs w:val="28"/>
        </w:rPr>
      </w:pPr>
      <w:r w:rsidRPr="00C15A87">
        <w:rPr>
          <w:rFonts w:cs="Times New Roman"/>
          <w:sz w:val="28"/>
          <w:szCs w:val="28"/>
        </w:rPr>
        <w:t xml:space="preserve">Слаженная работа учителей, атмосфера сопереживания. </w:t>
      </w:r>
    </w:p>
    <w:p w:rsidR="004E2CE4" w:rsidRPr="00C15A87" w:rsidRDefault="004E2CE4" w:rsidP="00A22ED7">
      <w:pPr>
        <w:shd w:val="clear" w:color="auto" w:fill="FFFFFF"/>
        <w:tabs>
          <w:tab w:val="left" w:pos="2977"/>
        </w:tabs>
        <w:ind w:right="10"/>
        <w:jc w:val="both"/>
        <w:rPr>
          <w:rFonts w:cs="Times New Roman"/>
          <w:b/>
          <w:i/>
          <w:sz w:val="28"/>
          <w:szCs w:val="28"/>
          <w:u w:val="single"/>
        </w:rPr>
      </w:pPr>
      <w:r w:rsidRPr="00C15A87">
        <w:rPr>
          <w:rFonts w:cs="Times New Roman"/>
          <w:b/>
          <w:i/>
          <w:sz w:val="28"/>
          <w:szCs w:val="28"/>
          <w:u w:val="single"/>
        </w:rPr>
        <w:t>Отрицательные моменты:</w:t>
      </w:r>
    </w:p>
    <w:p w:rsidR="004E2CE4" w:rsidRPr="00C15A87" w:rsidRDefault="004E2CE4" w:rsidP="00A22ED7">
      <w:pPr>
        <w:shd w:val="clear" w:color="auto" w:fill="FFFFFF"/>
        <w:tabs>
          <w:tab w:val="left" w:pos="2977"/>
        </w:tabs>
        <w:ind w:right="10"/>
        <w:jc w:val="both"/>
        <w:rPr>
          <w:rFonts w:cs="Times New Roman"/>
          <w:sz w:val="28"/>
          <w:szCs w:val="28"/>
        </w:rPr>
      </w:pPr>
      <w:r w:rsidRPr="00C15A87">
        <w:rPr>
          <w:rFonts w:cs="Times New Roman"/>
          <w:sz w:val="28"/>
          <w:szCs w:val="28"/>
        </w:rPr>
        <w:t>1. Низкое взаимопосещение уроков коллег в связи с недостатком времени, мало возможности посещать открытые уроки учителей района.</w:t>
      </w:r>
    </w:p>
    <w:p w:rsidR="004E2CE4" w:rsidRPr="00C15A87" w:rsidRDefault="004E2CE4" w:rsidP="00A22ED7">
      <w:pPr>
        <w:pStyle w:val="a3"/>
        <w:ind w:left="0"/>
        <w:rPr>
          <w:rFonts w:cs="Times New Roman"/>
          <w:sz w:val="28"/>
          <w:szCs w:val="28"/>
        </w:rPr>
      </w:pPr>
      <w:r w:rsidRPr="00C15A87">
        <w:rPr>
          <w:rFonts w:cs="Times New Roman"/>
          <w:sz w:val="28"/>
          <w:szCs w:val="28"/>
        </w:rPr>
        <w:t>2.  Нет системности в осуществлении диагностики качества сформированных</w:t>
      </w:r>
      <w:r w:rsidRPr="00C15A87">
        <w:rPr>
          <w:rFonts w:cs="Times New Roman"/>
          <w:sz w:val="28"/>
          <w:szCs w:val="28"/>
        </w:rPr>
        <w:br/>
        <w:t>общеучебных умений, читательской компетентности, универсальных учебных дейст</w:t>
      </w:r>
      <w:r w:rsidR="00032C5E" w:rsidRPr="00C15A87">
        <w:rPr>
          <w:rFonts w:cs="Times New Roman"/>
          <w:sz w:val="28"/>
          <w:szCs w:val="28"/>
        </w:rPr>
        <w:t>вий обучающихся.</w:t>
      </w:r>
    </w:p>
    <w:p w:rsidR="004E2CE4" w:rsidRPr="00C15A87" w:rsidRDefault="004E2CE4" w:rsidP="00A22ED7">
      <w:pPr>
        <w:pStyle w:val="a3"/>
        <w:ind w:left="0"/>
        <w:rPr>
          <w:rFonts w:cs="Times New Roman"/>
          <w:sz w:val="28"/>
          <w:szCs w:val="28"/>
        </w:rPr>
      </w:pPr>
      <w:r w:rsidRPr="00C15A87">
        <w:rPr>
          <w:rFonts w:cs="Times New Roman"/>
          <w:sz w:val="28"/>
          <w:szCs w:val="28"/>
        </w:rPr>
        <w:t>3. Недостаточная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
    <w:p w:rsidR="004E2CE4" w:rsidRPr="00C15A87" w:rsidRDefault="004E2CE4" w:rsidP="00A22ED7">
      <w:pPr>
        <w:shd w:val="clear" w:color="auto" w:fill="FFFFFF"/>
        <w:tabs>
          <w:tab w:val="left" w:pos="2977"/>
        </w:tabs>
        <w:ind w:right="10"/>
        <w:jc w:val="both"/>
        <w:rPr>
          <w:rFonts w:cs="Times New Roman"/>
          <w:sz w:val="28"/>
          <w:szCs w:val="28"/>
        </w:rPr>
      </w:pPr>
      <w:r w:rsidRPr="00C15A87">
        <w:rPr>
          <w:rFonts w:cs="Times New Roman"/>
          <w:b/>
          <w:i/>
          <w:sz w:val="28"/>
          <w:szCs w:val="28"/>
          <w:u w:val="single"/>
        </w:rPr>
        <w:t>Выводы:</w:t>
      </w:r>
      <w:r w:rsidRPr="00C15A87">
        <w:rPr>
          <w:rFonts w:cs="Times New Roman"/>
          <w:sz w:val="28"/>
          <w:szCs w:val="28"/>
        </w:rPr>
        <w:t xml:space="preserve"> В целом работу ММО учителей </w:t>
      </w:r>
      <w:r w:rsidR="00032C5E" w:rsidRPr="00C15A87">
        <w:rPr>
          <w:rFonts w:cs="Times New Roman"/>
          <w:sz w:val="28"/>
          <w:szCs w:val="28"/>
        </w:rPr>
        <w:t xml:space="preserve">русского языка и литературы </w:t>
      </w:r>
      <w:r w:rsidRPr="00C15A87">
        <w:rPr>
          <w:rFonts w:cs="Times New Roman"/>
          <w:sz w:val="28"/>
          <w:szCs w:val="28"/>
        </w:rPr>
        <w:t>можно признать удовлетворительной.</w:t>
      </w:r>
    </w:p>
    <w:p w:rsidR="00201FAB" w:rsidRPr="00C15A87" w:rsidRDefault="00201FAB" w:rsidP="00A22ED7">
      <w:pPr>
        <w:jc w:val="both"/>
        <w:rPr>
          <w:rFonts w:cs="Times New Roman"/>
          <w:b/>
          <w:i/>
          <w:color w:val="000000"/>
          <w:sz w:val="28"/>
          <w:szCs w:val="28"/>
        </w:rPr>
      </w:pPr>
    </w:p>
    <w:p w:rsidR="004E2CE4" w:rsidRPr="00C15A87" w:rsidRDefault="00560D04" w:rsidP="00A22ED7">
      <w:pPr>
        <w:jc w:val="both"/>
        <w:rPr>
          <w:rFonts w:cs="Times New Roman"/>
          <w:b/>
          <w:i/>
          <w:color w:val="000000"/>
          <w:sz w:val="28"/>
          <w:szCs w:val="28"/>
        </w:rPr>
      </w:pPr>
      <w:r w:rsidRPr="00C15A87">
        <w:rPr>
          <w:rFonts w:cs="Times New Roman"/>
          <w:b/>
          <w:i/>
          <w:color w:val="000000"/>
          <w:sz w:val="28"/>
          <w:szCs w:val="28"/>
        </w:rPr>
        <w:t>9.</w:t>
      </w:r>
      <w:r w:rsidR="004E2CE4" w:rsidRPr="00C15A87">
        <w:rPr>
          <w:rFonts w:cs="Times New Roman"/>
          <w:b/>
          <w:i/>
          <w:color w:val="000000"/>
          <w:sz w:val="28"/>
          <w:szCs w:val="28"/>
        </w:rPr>
        <w:t xml:space="preserve">Тема </w:t>
      </w:r>
      <w:r w:rsidR="00FB0465" w:rsidRPr="00C15A87">
        <w:rPr>
          <w:rFonts w:cs="Times New Roman"/>
          <w:b/>
          <w:i/>
          <w:color w:val="000000"/>
          <w:sz w:val="28"/>
          <w:szCs w:val="28"/>
        </w:rPr>
        <w:t>работы ММО, цель, задачи на 2022-2023</w:t>
      </w:r>
      <w:r w:rsidR="004E2CE4" w:rsidRPr="00C15A87">
        <w:rPr>
          <w:rFonts w:cs="Times New Roman"/>
          <w:b/>
          <w:i/>
          <w:color w:val="000000"/>
          <w:sz w:val="28"/>
          <w:szCs w:val="28"/>
        </w:rPr>
        <w:t xml:space="preserve"> учебный год определены с учетом достиж</w:t>
      </w:r>
      <w:r w:rsidR="00FB0465" w:rsidRPr="00C15A87">
        <w:rPr>
          <w:rFonts w:cs="Times New Roman"/>
          <w:b/>
          <w:i/>
          <w:color w:val="000000"/>
          <w:sz w:val="28"/>
          <w:szCs w:val="28"/>
        </w:rPr>
        <w:t>ений и выявленных проблем в 2021-2022</w:t>
      </w:r>
      <w:r w:rsidR="004E2CE4" w:rsidRPr="00C15A87">
        <w:rPr>
          <w:rFonts w:cs="Times New Roman"/>
          <w:b/>
          <w:i/>
          <w:color w:val="000000"/>
          <w:sz w:val="28"/>
          <w:szCs w:val="28"/>
        </w:rPr>
        <w:t xml:space="preserve"> учебном году.</w:t>
      </w:r>
    </w:p>
    <w:p w:rsidR="004E2CE4" w:rsidRPr="00C15A87" w:rsidRDefault="004E2CE4" w:rsidP="00A22ED7">
      <w:pPr>
        <w:jc w:val="both"/>
        <w:rPr>
          <w:rFonts w:cs="Times New Roman"/>
          <w:b/>
          <w:sz w:val="28"/>
          <w:szCs w:val="28"/>
        </w:rPr>
      </w:pPr>
    </w:p>
    <w:p w:rsidR="004E2CE4" w:rsidRPr="00C15A87" w:rsidRDefault="00032C5E" w:rsidP="00A22ED7">
      <w:pPr>
        <w:jc w:val="both"/>
        <w:rPr>
          <w:rFonts w:cs="Times New Roman"/>
          <w:sz w:val="28"/>
          <w:szCs w:val="28"/>
        </w:rPr>
      </w:pPr>
      <w:r w:rsidRPr="00C15A87">
        <w:rPr>
          <w:rFonts w:cs="Times New Roman"/>
          <w:b/>
          <w:sz w:val="28"/>
          <w:szCs w:val="28"/>
          <w:u w:val="single"/>
        </w:rPr>
        <w:t xml:space="preserve">Тема работы МО на </w:t>
      </w:r>
      <w:r w:rsidR="00FB0465" w:rsidRPr="00C15A87">
        <w:rPr>
          <w:rFonts w:cs="Times New Roman"/>
          <w:b/>
          <w:sz w:val="28"/>
          <w:szCs w:val="28"/>
          <w:u w:val="single"/>
        </w:rPr>
        <w:t>2022-2023</w:t>
      </w:r>
      <w:r w:rsidR="004E2CE4" w:rsidRPr="00C15A87">
        <w:rPr>
          <w:rFonts w:cs="Times New Roman"/>
          <w:b/>
          <w:sz w:val="28"/>
          <w:szCs w:val="28"/>
          <w:u w:val="single"/>
        </w:rPr>
        <w:t xml:space="preserve"> учебный год</w:t>
      </w:r>
      <w:r w:rsidR="004E2CE4" w:rsidRPr="00C15A87">
        <w:rPr>
          <w:rFonts w:cs="Times New Roman"/>
          <w:b/>
          <w:i/>
          <w:sz w:val="28"/>
          <w:szCs w:val="28"/>
        </w:rPr>
        <w:t>:</w:t>
      </w:r>
      <w:r w:rsidR="00201FAB" w:rsidRPr="00C15A87">
        <w:rPr>
          <w:rFonts w:cs="Times New Roman"/>
          <w:b/>
          <w:sz w:val="28"/>
          <w:szCs w:val="28"/>
        </w:rPr>
        <w:t xml:space="preserve"> «</w:t>
      </w:r>
      <w:r w:rsidR="00201FAB" w:rsidRPr="00C15A87">
        <w:rPr>
          <w:rFonts w:cs="Times New Roman"/>
          <w:b/>
          <w:i/>
          <w:sz w:val="28"/>
          <w:szCs w:val="28"/>
        </w:rPr>
        <w:t>Содержательно-смысловая деятельность учителя-словесника в современной системе филологического образования в условиях реализации ФГОС»</w:t>
      </w:r>
      <w:r w:rsidR="004E2CE4" w:rsidRPr="00C15A87">
        <w:rPr>
          <w:rFonts w:cs="Times New Roman"/>
          <w:b/>
          <w:iCs/>
          <w:sz w:val="28"/>
          <w:szCs w:val="28"/>
        </w:rPr>
        <w:t>.</w:t>
      </w:r>
      <w:r w:rsidR="004E2CE4" w:rsidRPr="00C15A87">
        <w:rPr>
          <w:rFonts w:cs="Times New Roman"/>
          <w:sz w:val="28"/>
          <w:szCs w:val="28"/>
        </w:rPr>
        <w:t> </w:t>
      </w:r>
    </w:p>
    <w:p w:rsidR="004E2CE4" w:rsidRPr="00C15A87" w:rsidRDefault="004E2CE4" w:rsidP="00A22ED7">
      <w:pPr>
        <w:pStyle w:val="a5"/>
        <w:shd w:val="clear" w:color="auto" w:fill="FFFFFF"/>
        <w:spacing w:before="0" w:after="0" w:line="276" w:lineRule="auto"/>
        <w:jc w:val="both"/>
        <w:rPr>
          <w:rFonts w:ascii="Times New Roman" w:hAnsi="Times New Roman"/>
          <w:sz w:val="28"/>
          <w:szCs w:val="28"/>
          <w:u w:val="single"/>
        </w:rPr>
      </w:pPr>
      <w:r w:rsidRPr="00C15A87">
        <w:rPr>
          <w:rFonts w:ascii="Times New Roman" w:hAnsi="Times New Roman"/>
          <w:b/>
          <w:bCs/>
          <w:sz w:val="28"/>
          <w:szCs w:val="28"/>
          <w:u w:val="single"/>
        </w:rPr>
        <w:t xml:space="preserve">Задачи МО учителей </w:t>
      </w:r>
      <w:r w:rsidR="00206F3C" w:rsidRPr="00C15A87">
        <w:rPr>
          <w:rFonts w:ascii="Times New Roman" w:hAnsi="Times New Roman"/>
          <w:b/>
          <w:bCs/>
          <w:sz w:val="28"/>
          <w:szCs w:val="28"/>
          <w:u w:val="single"/>
        </w:rPr>
        <w:t xml:space="preserve">русского языка и литературы </w:t>
      </w:r>
      <w:r w:rsidR="00FB0465" w:rsidRPr="00C15A87">
        <w:rPr>
          <w:rFonts w:ascii="Times New Roman" w:hAnsi="Times New Roman"/>
          <w:b/>
          <w:bCs/>
          <w:sz w:val="28"/>
          <w:szCs w:val="28"/>
          <w:u w:val="single"/>
        </w:rPr>
        <w:t>на 2022--2023</w:t>
      </w:r>
      <w:r w:rsidRPr="00C15A87">
        <w:rPr>
          <w:rFonts w:ascii="Times New Roman" w:hAnsi="Times New Roman"/>
          <w:b/>
          <w:bCs/>
          <w:sz w:val="28"/>
          <w:szCs w:val="28"/>
          <w:u w:val="single"/>
        </w:rPr>
        <w:t xml:space="preserve"> учебный год:</w:t>
      </w:r>
    </w:p>
    <w:p w:rsidR="00B3207B" w:rsidRPr="00C15A87" w:rsidRDefault="00B3207B" w:rsidP="00B3207B">
      <w:pPr>
        <w:pStyle w:val="Standard"/>
        <w:ind w:firstLine="540"/>
        <w:jc w:val="both"/>
        <w:rPr>
          <w:b/>
          <w:sz w:val="28"/>
          <w:szCs w:val="28"/>
        </w:rPr>
      </w:pPr>
      <w:r w:rsidRPr="00C15A87">
        <w:rPr>
          <w:b/>
          <w:sz w:val="28"/>
          <w:szCs w:val="28"/>
        </w:rPr>
        <w:t xml:space="preserve"> </w:t>
      </w:r>
    </w:p>
    <w:p w:rsidR="00C15A87" w:rsidRPr="00C15A87" w:rsidRDefault="00C15A87" w:rsidP="00B3207B">
      <w:pPr>
        <w:pStyle w:val="Standard"/>
        <w:jc w:val="both"/>
        <w:rPr>
          <w:sz w:val="28"/>
          <w:szCs w:val="28"/>
        </w:rPr>
      </w:pPr>
      <w:r w:rsidRPr="00C15A87">
        <w:rPr>
          <w:sz w:val="28"/>
          <w:szCs w:val="28"/>
        </w:rPr>
        <w:t>-</w:t>
      </w:r>
      <w:r w:rsidRPr="00C15A87">
        <w:rPr>
          <w:sz w:val="28"/>
          <w:szCs w:val="28"/>
        </w:rPr>
        <w:t xml:space="preserve">Продолжить совершенствование методического сопровождения подготовки и проведения ЕГЭ/ОГЭ по русскому языку и литературе, в том числе Итогового собеседования по русскому языку в 9-х классах, Итогового сочинения в 11-х классах. </w:t>
      </w:r>
    </w:p>
    <w:p w:rsidR="00C15A87" w:rsidRPr="00C15A87" w:rsidRDefault="00C15A87" w:rsidP="00B3207B">
      <w:pPr>
        <w:pStyle w:val="Standard"/>
        <w:jc w:val="both"/>
        <w:rPr>
          <w:sz w:val="28"/>
          <w:szCs w:val="28"/>
        </w:rPr>
      </w:pPr>
      <w:r w:rsidRPr="00C15A87">
        <w:rPr>
          <w:sz w:val="28"/>
          <w:szCs w:val="28"/>
        </w:rPr>
        <w:t>-</w:t>
      </w:r>
      <w:r w:rsidRPr="00C15A87">
        <w:rPr>
          <w:sz w:val="28"/>
          <w:szCs w:val="28"/>
        </w:rPr>
        <w:t xml:space="preserve">Разрабатывать и внедрять в практику новые дидактические подходы (задания типа PISA, TIMSS, PIRLS). </w:t>
      </w:r>
    </w:p>
    <w:p w:rsidR="00C15A87" w:rsidRPr="00C15A87" w:rsidRDefault="00C15A87" w:rsidP="00B3207B">
      <w:pPr>
        <w:pStyle w:val="Standard"/>
        <w:jc w:val="both"/>
        <w:rPr>
          <w:sz w:val="28"/>
          <w:szCs w:val="28"/>
        </w:rPr>
      </w:pPr>
      <w:r w:rsidRPr="00C15A87">
        <w:rPr>
          <w:sz w:val="28"/>
          <w:szCs w:val="28"/>
        </w:rPr>
        <w:t>-</w:t>
      </w:r>
      <w:r w:rsidRPr="00C15A87">
        <w:rPr>
          <w:sz w:val="28"/>
          <w:szCs w:val="28"/>
        </w:rPr>
        <w:t>Формировать социально необходимый уровень читательской компетентности,</w:t>
      </w:r>
      <w:r w:rsidRPr="00C15A87">
        <w:rPr>
          <w:sz w:val="28"/>
          <w:szCs w:val="28"/>
        </w:rPr>
        <w:t xml:space="preserve"> который обеспечивает:</w:t>
      </w:r>
    </w:p>
    <w:p w:rsidR="00C15A87" w:rsidRPr="00C15A87" w:rsidRDefault="00C15A87" w:rsidP="00B3207B">
      <w:pPr>
        <w:pStyle w:val="Standard"/>
        <w:jc w:val="both"/>
        <w:rPr>
          <w:sz w:val="28"/>
          <w:szCs w:val="28"/>
        </w:rPr>
      </w:pPr>
      <w:r w:rsidRPr="00C15A87">
        <w:rPr>
          <w:sz w:val="28"/>
          <w:szCs w:val="28"/>
        </w:rPr>
        <w:t>1)</w:t>
      </w:r>
      <w:r w:rsidRPr="00C15A87">
        <w:rPr>
          <w:sz w:val="28"/>
          <w:szCs w:val="28"/>
        </w:rPr>
        <w:t xml:space="preserve"> уровень знаний и навыков, который необходим ученику для адаптации в современном многообразном и подвижном информационном поле. </w:t>
      </w:r>
    </w:p>
    <w:p w:rsidR="00C15A87" w:rsidRPr="00C15A87" w:rsidRDefault="00C15A87" w:rsidP="00B3207B">
      <w:pPr>
        <w:pStyle w:val="Standard"/>
        <w:jc w:val="both"/>
        <w:rPr>
          <w:sz w:val="28"/>
          <w:szCs w:val="28"/>
        </w:rPr>
      </w:pPr>
      <w:r w:rsidRPr="00C15A87">
        <w:rPr>
          <w:sz w:val="28"/>
          <w:szCs w:val="28"/>
        </w:rPr>
        <w:t>-</w:t>
      </w:r>
      <w:r w:rsidRPr="00C15A87">
        <w:rPr>
          <w:sz w:val="28"/>
          <w:szCs w:val="28"/>
        </w:rPr>
        <w:t>Продолжить работу над темам</w:t>
      </w:r>
      <w:r w:rsidRPr="00C15A87">
        <w:rPr>
          <w:sz w:val="28"/>
          <w:szCs w:val="28"/>
        </w:rPr>
        <w:t>и по самообразованию педагогов.</w:t>
      </w:r>
    </w:p>
    <w:p w:rsidR="00C15A87" w:rsidRPr="00C15A87" w:rsidRDefault="00C15A87" w:rsidP="00B3207B">
      <w:pPr>
        <w:pStyle w:val="Standard"/>
        <w:jc w:val="both"/>
        <w:rPr>
          <w:sz w:val="28"/>
          <w:szCs w:val="28"/>
        </w:rPr>
      </w:pPr>
      <w:r w:rsidRPr="00C15A87">
        <w:rPr>
          <w:sz w:val="28"/>
          <w:szCs w:val="28"/>
        </w:rPr>
        <w:t>-</w:t>
      </w:r>
      <w:r w:rsidRPr="00C15A87">
        <w:rPr>
          <w:sz w:val="28"/>
          <w:szCs w:val="28"/>
        </w:rPr>
        <w:t xml:space="preserve">Систематизировать опыт работы педагогов МО в целях его популяризации и распространения. </w:t>
      </w:r>
      <w:r w:rsidRPr="00C15A87">
        <w:rPr>
          <w:sz w:val="28"/>
          <w:szCs w:val="28"/>
        </w:rPr>
        <w:t xml:space="preserve">  -</w:t>
      </w:r>
      <w:r w:rsidRPr="00C15A87">
        <w:rPr>
          <w:sz w:val="28"/>
          <w:szCs w:val="28"/>
        </w:rPr>
        <w:t>Развивать накопительную систему методической работы, способствующей развитию непрерывного образования педагогов.</w:t>
      </w:r>
    </w:p>
    <w:p w:rsidR="00C15A87" w:rsidRPr="00C15A87" w:rsidRDefault="00C15A87" w:rsidP="00B3207B">
      <w:pPr>
        <w:pStyle w:val="Standard"/>
        <w:jc w:val="both"/>
        <w:rPr>
          <w:sz w:val="28"/>
          <w:szCs w:val="28"/>
        </w:rPr>
      </w:pPr>
      <w:r w:rsidRPr="00C15A87">
        <w:rPr>
          <w:sz w:val="28"/>
          <w:szCs w:val="28"/>
        </w:rPr>
        <w:t xml:space="preserve"> </w:t>
      </w:r>
      <w:r w:rsidRPr="00C15A87">
        <w:rPr>
          <w:sz w:val="28"/>
          <w:szCs w:val="28"/>
        </w:rPr>
        <w:t>-</w:t>
      </w:r>
      <w:r w:rsidRPr="00C15A87">
        <w:rPr>
          <w:sz w:val="28"/>
          <w:szCs w:val="28"/>
        </w:rPr>
        <w:t xml:space="preserve">Организовать взаимопосещение уроков с последующим анализом и обобщением опыта работы педагогов. </w:t>
      </w:r>
    </w:p>
    <w:p w:rsidR="00C15A87" w:rsidRPr="00C15A87" w:rsidRDefault="00C15A87" w:rsidP="00B3207B">
      <w:pPr>
        <w:pStyle w:val="Standard"/>
        <w:jc w:val="both"/>
        <w:rPr>
          <w:sz w:val="28"/>
          <w:szCs w:val="28"/>
        </w:rPr>
      </w:pPr>
      <w:r w:rsidRPr="00C15A87">
        <w:rPr>
          <w:sz w:val="28"/>
          <w:szCs w:val="28"/>
        </w:rPr>
        <w:t>-</w:t>
      </w:r>
      <w:r w:rsidRPr="00C15A87">
        <w:rPr>
          <w:sz w:val="28"/>
          <w:szCs w:val="28"/>
        </w:rPr>
        <w:t xml:space="preserve">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 </w:t>
      </w:r>
    </w:p>
    <w:p w:rsidR="00B3207B" w:rsidRPr="00C15A87" w:rsidRDefault="00C15A87" w:rsidP="00B3207B">
      <w:pPr>
        <w:pStyle w:val="Standard"/>
        <w:jc w:val="both"/>
        <w:rPr>
          <w:b/>
          <w:sz w:val="28"/>
          <w:szCs w:val="28"/>
        </w:rPr>
      </w:pPr>
      <w:r w:rsidRPr="00C15A87">
        <w:rPr>
          <w:sz w:val="28"/>
          <w:szCs w:val="28"/>
        </w:rPr>
        <w:lastRenderedPageBreak/>
        <w:t>-</w:t>
      </w:r>
      <w:r w:rsidRPr="00C15A87">
        <w:rPr>
          <w:sz w:val="28"/>
          <w:szCs w:val="28"/>
        </w:rPr>
        <w:t>Продолжить работу с одарёнными, а также с неуспевающими детьми и их родителями</w:t>
      </w:r>
      <w:r w:rsidRPr="00C15A87">
        <w:rPr>
          <w:sz w:val="28"/>
          <w:szCs w:val="28"/>
        </w:rPr>
        <w:t>.</w:t>
      </w:r>
    </w:p>
    <w:p w:rsidR="004E2CE4" w:rsidRPr="001036E0" w:rsidRDefault="004E2CE4" w:rsidP="00A22ED7">
      <w:pPr>
        <w:pStyle w:val="a5"/>
        <w:shd w:val="clear" w:color="auto" w:fill="FFFFFF"/>
        <w:spacing w:before="0" w:after="0" w:line="276" w:lineRule="auto"/>
        <w:jc w:val="both"/>
        <w:rPr>
          <w:rFonts w:ascii="Times New Roman" w:hAnsi="Times New Roman"/>
          <w:sz w:val="24"/>
        </w:rPr>
      </w:pPr>
    </w:p>
    <w:p w:rsidR="004E2CE4" w:rsidRPr="001036E0" w:rsidRDefault="004E2CE4" w:rsidP="00A22ED7">
      <w:pPr>
        <w:jc w:val="both"/>
        <w:rPr>
          <w:rFonts w:cs="Times New Roman"/>
          <w:color w:val="000000"/>
          <w:sz w:val="24"/>
          <w:szCs w:val="24"/>
          <w:u w:val="single"/>
        </w:rPr>
      </w:pPr>
    </w:p>
    <w:p w:rsidR="004E2CE4" w:rsidRDefault="004E2CE4" w:rsidP="00A22ED7">
      <w:pPr>
        <w:rPr>
          <w:sz w:val="24"/>
          <w:szCs w:val="24"/>
        </w:rPr>
      </w:pPr>
      <w:r>
        <w:rPr>
          <w:rFonts w:cs="Times New Roman"/>
          <w:sz w:val="24"/>
          <w:szCs w:val="24"/>
        </w:rPr>
        <w:t xml:space="preserve">    </w:t>
      </w:r>
    </w:p>
    <w:p w:rsidR="004E2CE4" w:rsidRDefault="004E2CE4" w:rsidP="00A22ED7">
      <w:pPr>
        <w:pStyle w:val="a3"/>
        <w:ind w:left="0"/>
        <w:rPr>
          <w:sz w:val="24"/>
          <w:szCs w:val="24"/>
        </w:rPr>
      </w:pPr>
    </w:p>
    <w:p w:rsidR="004E2CE4" w:rsidRPr="00DF2424" w:rsidRDefault="004E2CE4" w:rsidP="00A22ED7">
      <w:pPr>
        <w:pStyle w:val="a3"/>
        <w:ind w:left="0"/>
        <w:rPr>
          <w:rFonts w:eastAsia="Times New Roman" w:cs="Times New Roman"/>
          <w:color w:val="000000"/>
          <w:sz w:val="24"/>
          <w:szCs w:val="24"/>
          <w:lang w:eastAsia="ru-RU"/>
        </w:rPr>
      </w:pPr>
      <w:r>
        <w:rPr>
          <w:sz w:val="24"/>
          <w:szCs w:val="24"/>
        </w:rPr>
        <w:t xml:space="preserve">    </w:t>
      </w:r>
    </w:p>
    <w:p w:rsidR="004E2CE4" w:rsidRPr="001036E0" w:rsidRDefault="004E2CE4" w:rsidP="00A22ED7">
      <w:pPr>
        <w:tabs>
          <w:tab w:val="left" w:pos="949"/>
        </w:tabs>
        <w:ind w:left="284" w:hanging="284"/>
        <w:jc w:val="both"/>
        <w:rPr>
          <w:rFonts w:cs="Times New Roman"/>
          <w:sz w:val="24"/>
          <w:szCs w:val="24"/>
        </w:rPr>
      </w:pPr>
    </w:p>
    <w:p w:rsidR="00612D6C" w:rsidRPr="007536EF" w:rsidRDefault="00612D6C" w:rsidP="00A22ED7">
      <w:pPr>
        <w:jc w:val="both"/>
        <w:rPr>
          <w:rFonts w:cs="Times New Roman"/>
          <w:sz w:val="24"/>
          <w:szCs w:val="24"/>
        </w:rPr>
      </w:pPr>
    </w:p>
    <w:sectPr w:rsidR="00612D6C" w:rsidRPr="007536EF" w:rsidSect="00F9188C">
      <w:pgSz w:w="11906" w:h="16838"/>
      <w:pgMar w:top="426" w:right="737"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63CF"/>
    <w:multiLevelType w:val="multilevel"/>
    <w:tmpl w:val="A01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60D42"/>
    <w:multiLevelType w:val="hybridMultilevel"/>
    <w:tmpl w:val="C98237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483D0B"/>
    <w:multiLevelType w:val="multilevel"/>
    <w:tmpl w:val="0878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C667F"/>
    <w:multiLevelType w:val="multilevel"/>
    <w:tmpl w:val="FA588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904FE"/>
    <w:multiLevelType w:val="hybridMultilevel"/>
    <w:tmpl w:val="46B05BDC"/>
    <w:lvl w:ilvl="0" w:tplc="7D50F2B6">
      <w:start w:val="1"/>
      <w:numFmt w:val="bullet"/>
      <w:lvlText w:val=""/>
      <w:lvlJc w:val="left"/>
      <w:pPr>
        <w:tabs>
          <w:tab w:val="num" w:pos="720"/>
        </w:tabs>
        <w:ind w:left="720" w:hanging="360"/>
      </w:pPr>
      <w:rPr>
        <w:rFonts w:ascii="Wingdings 2" w:hAnsi="Wingdings 2" w:hint="default"/>
      </w:rPr>
    </w:lvl>
    <w:lvl w:ilvl="1" w:tplc="D57C850A" w:tentative="1">
      <w:start w:val="1"/>
      <w:numFmt w:val="bullet"/>
      <w:lvlText w:val=""/>
      <w:lvlJc w:val="left"/>
      <w:pPr>
        <w:tabs>
          <w:tab w:val="num" w:pos="1440"/>
        </w:tabs>
        <w:ind w:left="1440" w:hanging="360"/>
      </w:pPr>
      <w:rPr>
        <w:rFonts w:ascii="Wingdings 2" w:hAnsi="Wingdings 2" w:hint="default"/>
      </w:rPr>
    </w:lvl>
    <w:lvl w:ilvl="2" w:tplc="3F5C3FAE" w:tentative="1">
      <w:start w:val="1"/>
      <w:numFmt w:val="bullet"/>
      <w:lvlText w:val=""/>
      <w:lvlJc w:val="left"/>
      <w:pPr>
        <w:tabs>
          <w:tab w:val="num" w:pos="2160"/>
        </w:tabs>
        <w:ind w:left="2160" w:hanging="360"/>
      </w:pPr>
      <w:rPr>
        <w:rFonts w:ascii="Wingdings 2" w:hAnsi="Wingdings 2" w:hint="default"/>
      </w:rPr>
    </w:lvl>
    <w:lvl w:ilvl="3" w:tplc="49526058" w:tentative="1">
      <w:start w:val="1"/>
      <w:numFmt w:val="bullet"/>
      <w:lvlText w:val=""/>
      <w:lvlJc w:val="left"/>
      <w:pPr>
        <w:tabs>
          <w:tab w:val="num" w:pos="2880"/>
        </w:tabs>
        <w:ind w:left="2880" w:hanging="360"/>
      </w:pPr>
      <w:rPr>
        <w:rFonts w:ascii="Wingdings 2" w:hAnsi="Wingdings 2" w:hint="default"/>
      </w:rPr>
    </w:lvl>
    <w:lvl w:ilvl="4" w:tplc="71066DF8" w:tentative="1">
      <w:start w:val="1"/>
      <w:numFmt w:val="bullet"/>
      <w:lvlText w:val=""/>
      <w:lvlJc w:val="left"/>
      <w:pPr>
        <w:tabs>
          <w:tab w:val="num" w:pos="3600"/>
        </w:tabs>
        <w:ind w:left="3600" w:hanging="360"/>
      </w:pPr>
      <w:rPr>
        <w:rFonts w:ascii="Wingdings 2" w:hAnsi="Wingdings 2" w:hint="default"/>
      </w:rPr>
    </w:lvl>
    <w:lvl w:ilvl="5" w:tplc="3FCE23F2" w:tentative="1">
      <w:start w:val="1"/>
      <w:numFmt w:val="bullet"/>
      <w:lvlText w:val=""/>
      <w:lvlJc w:val="left"/>
      <w:pPr>
        <w:tabs>
          <w:tab w:val="num" w:pos="4320"/>
        </w:tabs>
        <w:ind w:left="4320" w:hanging="360"/>
      </w:pPr>
      <w:rPr>
        <w:rFonts w:ascii="Wingdings 2" w:hAnsi="Wingdings 2" w:hint="default"/>
      </w:rPr>
    </w:lvl>
    <w:lvl w:ilvl="6" w:tplc="4086D622" w:tentative="1">
      <w:start w:val="1"/>
      <w:numFmt w:val="bullet"/>
      <w:lvlText w:val=""/>
      <w:lvlJc w:val="left"/>
      <w:pPr>
        <w:tabs>
          <w:tab w:val="num" w:pos="5040"/>
        </w:tabs>
        <w:ind w:left="5040" w:hanging="360"/>
      </w:pPr>
      <w:rPr>
        <w:rFonts w:ascii="Wingdings 2" w:hAnsi="Wingdings 2" w:hint="default"/>
      </w:rPr>
    </w:lvl>
    <w:lvl w:ilvl="7" w:tplc="8E40D3FA" w:tentative="1">
      <w:start w:val="1"/>
      <w:numFmt w:val="bullet"/>
      <w:lvlText w:val=""/>
      <w:lvlJc w:val="left"/>
      <w:pPr>
        <w:tabs>
          <w:tab w:val="num" w:pos="5760"/>
        </w:tabs>
        <w:ind w:left="5760" w:hanging="360"/>
      </w:pPr>
      <w:rPr>
        <w:rFonts w:ascii="Wingdings 2" w:hAnsi="Wingdings 2" w:hint="default"/>
      </w:rPr>
    </w:lvl>
    <w:lvl w:ilvl="8" w:tplc="A210E1D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5D13094"/>
    <w:multiLevelType w:val="hybridMultilevel"/>
    <w:tmpl w:val="A75041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BF4CC4"/>
    <w:multiLevelType w:val="hybridMultilevel"/>
    <w:tmpl w:val="ED72D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7A079A"/>
    <w:multiLevelType w:val="hybridMultilevel"/>
    <w:tmpl w:val="981AB73C"/>
    <w:lvl w:ilvl="0" w:tplc="F29626C6">
      <w:start w:val="1"/>
      <w:numFmt w:val="bullet"/>
      <w:lvlText w:val=""/>
      <w:lvlJc w:val="left"/>
      <w:pPr>
        <w:tabs>
          <w:tab w:val="num" w:pos="720"/>
        </w:tabs>
        <w:ind w:left="720" w:hanging="360"/>
      </w:pPr>
      <w:rPr>
        <w:rFonts w:ascii="Wingdings 2" w:hAnsi="Wingdings 2" w:hint="default"/>
      </w:rPr>
    </w:lvl>
    <w:lvl w:ilvl="1" w:tplc="C7E2D58A" w:tentative="1">
      <w:start w:val="1"/>
      <w:numFmt w:val="bullet"/>
      <w:lvlText w:val=""/>
      <w:lvlJc w:val="left"/>
      <w:pPr>
        <w:tabs>
          <w:tab w:val="num" w:pos="1440"/>
        </w:tabs>
        <w:ind w:left="1440" w:hanging="360"/>
      </w:pPr>
      <w:rPr>
        <w:rFonts w:ascii="Wingdings 2" w:hAnsi="Wingdings 2" w:hint="default"/>
      </w:rPr>
    </w:lvl>
    <w:lvl w:ilvl="2" w:tplc="90F480DE" w:tentative="1">
      <w:start w:val="1"/>
      <w:numFmt w:val="bullet"/>
      <w:lvlText w:val=""/>
      <w:lvlJc w:val="left"/>
      <w:pPr>
        <w:tabs>
          <w:tab w:val="num" w:pos="2160"/>
        </w:tabs>
        <w:ind w:left="2160" w:hanging="360"/>
      </w:pPr>
      <w:rPr>
        <w:rFonts w:ascii="Wingdings 2" w:hAnsi="Wingdings 2" w:hint="default"/>
      </w:rPr>
    </w:lvl>
    <w:lvl w:ilvl="3" w:tplc="51602BDC" w:tentative="1">
      <w:start w:val="1"/>
      <w:numFmt w:val="bullet"/>
      <w:lvlText w:val=""/>
      <w:lvlJc w:val="left"/>
      <w:pPr>
        <w:tabs>
          <w:tab w:val="num" w:pos="2880"/>
        </w:tabs>
        <w:ind w:left="2880" w:hanging="360"/>
      </w:pPr>
      <w:rPr>
        <w:rFonts w:ascii="Wingdings 2" w:hAnsi="Wingdings 2" w:hint="default"/>
      </w:rPr>
    </w:lvl>
    <w:lvl w:ilvl="4" w:tplc="E4006996" w:tentative="1">
      <w:start w:val="1"/>
      <w:numFmt w:val="bullet"/>
      <w:lvlText w:val=""/>
      <w:lvlJc w:val="left"/>
      <w:pPr>
        <w:tabs>
          <w:tab w:val="num" w:pos="3600"/>
        </w:tabs>
        <w:ind w:left="3600" w:hanging="360"/>
      </w:pPr>
      <w:rPr>
        <w:rFonts w:ascii="Wingdings 2" w:hAnsi="Wingdings 2" w:hint="default"/>
      </w:rPr>
    </w:lvl>
    <w:lvl w:ilvl="5" w:tplc="F72A888C" w:tentative="1">
      <w:start w:val="1"/>
      <w:numFmt w:val="bullet"/>
      <w:lvlText w:val=""/>
      <w:lvlJc w:val="left"/>
      <w:pPr>
        <w:tabs>
          <w:tab w:val="num" w:pos="4320"/>
        </w:tabs>
        <w:ind w:left="4320" w:hanging="360"/>
      </w:pPr>
      <w:rPr>
        <w:rFonts w:ascii="Wingdings 2" w:hAnsi="Wingdings 2" w:hint="default"/>
      </w:rPr>
    </w:lvl>
    <w:lvl w:ilvl="6" w:tplc="E948070A" w:tentative="1">
      <w:start w:val="1"/>
      <w:numFmt w:val="bullet"/>
      <w:lvlText w:val=""/>
      <w:lvlJc w:val="left"/>
      <w:pPr>
        <w:tabs>
          <w:tab w:val="num" w:pos="5040"/>
        </w:tabs>
        <w:ind w:left="5040" w:hanging="360"/>
      </w:pPr>
      <w:rPr>
        <w:rFonts w:ascii="Wingdings 2" w:hAnsi="Wingdings 2" w:hint="default"/>
      </w:rPr>
    </w:lvl>
    <w:lvl w:ilvl="7" w:tplc="8A04671E" w:tentative="1">
      <w:start w:val="1"/>
      <w:numFmt w:val="bullet"/>
      <w:lvlText w:val=""/>
      <w:lvlJc w:val="left"/>
      <w:pPr>
        <w:tabs>
          <w:tab w:val="num" w:pos="5760"/>
        </w:tabs>
        <w:ind w:left="5760" w:hanging="360"/>
      </w:pPr>
      <w:rPr>
        <w:rFonts w:ascii="Wingdings 2" w:hAnsi="Wingdings 2" w:hint="default"/>
      </w:rPr>
    </w:lvl>
    <w:lvl w:ilvl="8" w:tplc="76DAE626"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22F21DF"/>
    <w:multiLevelType w:val="hybridMultilevel"/>
    <w:tmpl w:val="95B6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465EAE"/>
    <w:multiLevelType w:val="multilevel"/>
    <w:tmpl w:val="F8B6F1D2"/>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362ACB"/>
    <w:multiLevelType w:val="hybridMultilevel"/>
    <w:tmpl w:val="5A68A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887E8C"/>
    <w:multiLevelType w:val="multilevel"/>
    <w:tmpl w:val="2EDA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BB6334"/>
    <w:multiLevelType w:val="hybridMultilevel"/>
    <w:tmpl w:val="360E38FE"/>
    <w:lvl w:ilvl="0" w:tplc="C99020A2">
      <w:start w:val="1"/>
      <w:numFmt w:val="bullet"/>
      <w:lvlText w:val=""/>
      <w:lvlJc w:val="left"/>
      <w:pPr>
        <w:tabs>
          <w:tab w:val="num" w:pos="720"/>
        </w:tabs>
        <w:ind w:left="720" w:hanging="360"/>
      </w:pPr>
      <w:rPr>
        <w:rFonts w:ascii="Wingdings 2" w:hAnsi="Wingdings 2" w:hint="default"/>
      </w:rPr>
    </w:lvl>
    <w:lvl w:ilvl="1" w:tplc="5ED22F34" w:tentative="1">
      <w:start w:val="1"/>
      <w:numFmt w:val="bullet"/>
      <w:lvlText w:val=""/>
      <w:lvlJc w:val="left"/>
      <w:pPr>
        <w:tabs>
          <w:tab w:val="num" w:pos="1440"/>
        </w:tabs>
        <w:ind w:left="1440" w:hanging="360"/>
      </w:pPr>
      <w:rPr>
        <w:rFonts w:ascii="Wingdings 2" w:hAnsi="Wingdings 2" w:hint="default"/>
      </w:rPr>
    </w:lvl>
    <w:lvl w:ilvl="2" w:tplc="538C7B86" w:tentative="1">
      <w:start w:val="1"/>
      <w:numFmt w:val="bullet"/>
      <w:lvlText w:val=""/>
      <w:lvlJc w:val="left"/>
      <w:pPr>
        <w:tabs>
          <w:tab w:val="num" w:pos="2160"/>
        </w:tabs>
        <w:ind w:left="2160" w:hanging="360"/>
      </w:pPr>
      <w:rPr>
        <w:rFonts w:ascii="Wingdings 2" w:hAnsi="Wingdings 2" w:hint="default"/>
      </w:rPr>
    </w:lvl>
    <w:lvl w:ilvl="3" w:tplc="30B4D118" w:tentative="1">
      <w:start w:val="1"/>
      <w:numFmt w:val="bullet"/>
      <w:lvlText w:val=""/>
      <w:lvlJc w:val="left"/>
      <w:pPr>
        <w:tabs>
          <w:tab w:val="num" w:pos="2880"/>
        </w:tabs>
        <w:ind w:left="2880" w:hanging="360"/>
      </w:pPr>
      <w:rPr>
        <w:rFonts w:ascii="Wingdings 2" w:hAnsi="Wingdings 2" w:hint="default"/>
      </w:rPr>
    </w:lvl>
    <w:lvl w:ilvl="4" w:tplc="254C3C40" w:tentative="1">
      <w:start w:val="1"/>
      <w:numFmt w:val="bullet"/>
      <w:lvlText w:val=""/>
      <w:lvlJc w:val="left"/>
      <w:pPr>
        <w:tabs>
          <w:tab w:val="num" w:pos="3600"/>
        </w:tabs>
        <w:ind w:left="3600" w:hanging="360"/>
      </w:pPr>
      <w:rPr>
        <w:rFonts w:ascii="Wingdings 2" w:hAnsi="Wingdings 2" w:hint="default"/>
      </w:rPr>
    </w:lvl>
    <w:lvl w:ilvl="5" w:tplc="F6386A8C" w:tentative="1">
      <w:start w:val="1"/>
      <w:numFmt w:val="bullet"/>
      <w:lvlText w:val=""/>
      <w:lvlJc w:val="left"/>
      <w:pPr>
        <w:tabs>
          <w:tab w:val="num" w:pos="4320"/>
        </w:tabs>
        <w:ind w:left="4320" w:hanging="360"/>
      </w:pPr>
      <w:rPr>
        <w:rFonts w:ascii="Wingdings 2" w:hAnsi="Wingdings 2" w:hint="default"/>
      </w:rPr>
    </w:lvl>
    <w:lvl w:ilvl="6" w:tplc="13FC0876" w:tentative="1">
      <w:start w:val="1"/>
      <w:numFmt w:val="bullet"/>
      <w:lvlText w:val=""/>
      <w:lvlJc w:val="left"/>
      <w:pPr>
        <w:tabs>
          <w:tab w:val="num" w:pos="5040"/>
        </w:tabs>
        <w:ind w:left="5040" w:hanging="360"/>
      </w:pPr>
      <w:rPr>
        <w:rFonts w:ascii="Wingdings 2" w:hAnsi="Wingdings 2" w:hint="default"/>
      </w:rPr>
    </w:lvl>
    <w:lvl w:ilvl="7" w:tplc="E662F97C" w:tentative="1">
      <w:start w:val="1"/>
      <w:numFmt w:val="bullet"/>
      <w:lvlText w:val=""/>
      <w:lvlJc w:val="left"/>
      <w:pPr>
        <w:tabs>
          <w:tab w:val="num" w:pos="5760"/>
        </w:tabs>
        <w:ind w:left="5760" w:hanging="360"/>
      </w:pPr>
      <w:rPr>
        <w:rFonts w:ascii="Wingdings 2" w:hAnsi="Wingdings 2" w:hint="default"/>
      </w:rPr>
    </w:lvl>
    <w:lvl w:ilvl="8" w:tplc="AEA8FD86"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30834A66"/>
    <w:multiLevelType w:val="hybridMultilevel"/>
    <w:tmpl w:val="B0C61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3F5D28"/>
    <w:multiLevelType w:val="hybridMultilevel"/>
    <w:tmpl w:val="0BE6E18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8304D82"/>
    <w:multiLevelType w:val="hybridMultilevel"/>
    <w:tmpl w:val="9BB84F76"/>
    <w:lvl w:ilvl="0" w:tplc="5796852E">
      <w:start w:val="3"/>
      <w:numFmt w:val="decimal"/>
      <w:lvlText w:val="%1."/>
      <w:lvlJc w:val="left"/>
      <w:pPr>
        <w:ind w:left="690" w:hanging="360"/>
      </w:pPr>
      <w:rPr>
        <w:rFonts w:cstheme="minorBidi" w:hint="default"/>
        <w:sz w:val="26"/>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6" w15:restartNumberingAfterBreak="0">
    <w:nsid w:val="38E3144E"/>
    <w:multiLevelType w:val="hybridMultilevel"/>
    <w:tmpl w:val="5FBC4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080E25"/>
    <w:multiLevelType w:val="multilevel"/>
    <w:tmpl w:val="C3C2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1D74D4"/>
    <w:multiLevelType w:val="multilevel"/>
    <w:tmpl w:val="733C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3F1829"/>
    <w:multiLevelType w:val="hybridMultilevel"/>
    <w:tmpl w:val="3D323B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88B488E"/>
    <w:multiLevelType w:val="multilevel"/>
    <w:tmpl w:val="8A1A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BF62F0"/>
    <w:multiLevelType w:val="hybridMultilevel"/>
    <w:tmpl w:val="C1820C46"/>
    <w:lvl w:ilvl="0" w:tplc="AE9C3A64">
      <w:start w:val="1"/>
      <w:numFmt w:val="bullet"/>
      <w:lvlText w:val=""/>
      <w:lvlJc w:val="left"/>
      <w:pPr>
        <w:tabs>
          <w:tab w:val="num" w:pos="485"/>
        </w:tabs>
        <w:ind w:left="48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D237AD"/>
    <w:multiLevelType w:val="hybridMultilevel"/>
    <w:tmpl w:val="1B841C2C"/>
    <w:lvl w:ilvl="0" w:tplc="9D26400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73551DD"/>
    <w:multiLevelType w:val="hybridMultilevel"/>
    <w:tmpl w:val="94C0F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DE747B"/>
    <w:multiLevelType w:val="hybridMultilevel"/>
    <w:tmpl w:val="B4E418C2"/>
    <w:lvl w:ilvl="0" w:tplc="AE9C3A64">
      <w:start w:val="1"/>
      <w:numFmt w:val="bullet"/>
      <w:lvlText w:val=""/>
      <w:lvlJc w:val="left"/>
      <w:pPr>
        <w:tabs>
          <w:tab w:val="num" w:pos="1005"/>
        </w:tabs>
        <w:ind w:left="1005" w:hanging="360"/>
      </w:pPr>
      <w:rPr>
        <w:rFonts w:ascii="Symbol" w:hAnsi="Symbol" w:hint="default"/>
        <w:color w:val="auto"/>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5" w15:restartNumberingAfterBreak="0">
    <w:nsid w:val="5AC04D98"/>
    <w:multiLevelType w:val="hybridMultilevel"/>
    <w:tmpl w:val="5A1C65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CC41B38"/>
    <w:multiLevelType w:val="multilevel"/>
    <w:tmpl w:val="8E0CC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A275E"/>
    <w:multiLevelType w:val="hybridMultilevel"/>
    <w:tmpl w:val="13CE42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4E5162"/>
    <w:multiLevelType w:val="hybridMultilevel"/>
    <w:tmpl w:val="ABDA3A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C2343EE"/>
    <w:multiLevelType w:val="multilevel"/>
    <w:tmpl w:val="7B1A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A201CF"/>
    <w:multiLevelType w:val="hybridMultilevel"/>
    <w:tmpl w:val="1DA49D1A"/>
    <w:lvl w:ilvl="0" w:tplc="04190009">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EC14451"/>
    <w:multiLevelType w:val="multilevel"/>
    <w:tmpl w:val="19A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014791"/>
    <w:multiLevelType w:val="multilevel"/>
    <w:tmpl w:val="93A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6B5951"/>
    <w:multiLevelType w:val="hybridMultilevel"/>
    <w:tmpl w:val="1ED88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9F065E"/>
    <w:multiLevelType w:val="hybridMultilevel"/>
    <w:tmpl w:val="0DB075EC"/>
    <w:lvl w:ilvl="0" w:tplc="56F0A2B0">
      <w:start w:val="2"/>
      <w:numFmt w:val="decimal"/>
      <w:lvlText w:val="%1"/>
      <w:lvlJc w:val="left"/>
      <w:pPr>
        <w:tabs>
          <w:tab w:val="num" w:pos="720"/>
        </w:tabs>
        <w:ind w:left="720" w:hanging="360"/>
      </w:pPr>
    </w:lvl>
    <w:lvl w:ilvl="1" w:tplc="A74A41CC" w:tentative="1">
      <w:start w:val="1"/>
      <w:numFmt w:val="decimal"/>
      <w:lvlText w:val="%2"/>
      <w:lvlJc w:val="left"/>
      <w:pPr>
        <w:tabs>
          <w:tab w:val="num" w:pos="1440"/>
        </w:tabs>
        <w:ind w:left="1440" w:hanging="360"/>
      </w:pPr>
    </w:lvl>
    <w:lvl w:ilvl="2" w:tplc="88C448D0" w:tentative="1">
      <w:start w:val="1"/>
      <w:numFmt w:val="decimal"/>
      <w:lvlText w:val="%3"/>
      <w:lvlJc w:val="left"/>
      <w:pPr>
        <w:tabs>
          <w:tab w:val="num" w:pos="2160"/>
        </w:tabs>
        <w:ind w:left="2160" w:hanging="360"/>
      </w:pPr>
    </w:lvl>
    <w:lvl w:ilvl="3" w:tplc="A914FD0C" w:tentative="1">
      <w:start w:val="1"/>
      <w:numFmt w:val="decimal"/>
      <w:lvlText w:val="%4"/>
      <w:lvlJc w:val="left"/>
      <w:pPr>
        <w:tabs>
          <w:tab w:val="num" w:pos="2880"/>
        </w:tabs>
        <w:ind w:left="2880" w:hanging="360"/>
      </w:pPr>
    </w:lvl>
    <w:lvl w:ilvl="4" w:tplc="58122D2E" w:tentative="1">
      <w:start w:val="1"/>
      <w:numFmt w:val="decimal"/>
      <w:lvlText w:val="%5"/>
      <w:lvlJc w:val="left"/>
      <w:pPr>
        <w:tabs>
          <w:tab w:val="num" w:pos="3600"/>
        </w:tabs>
        <w:ind w:left="3600" w:hanging="360"/>
      </w:pPr>
    </w:lvl>
    <w:lvl w:ilvl="5" w:tplc="C888BC9E" w:tentative="1">
      <w:start w:val="1"/>
      <w:numFmt w:val="decimal"/>
      <w:lvlText w:val="%6"/>
      <w:lvlJc w:val="left"/>
      <w:pPr>
        <w:tabs>
          <w:tab w:val="num" w:pos="4320"/>
        </w:tabs>
        <w:ind w:left="4320" w:hanging="360"/>
      </w:pPr>
    </w:lvl>
    <w:lvl w:ilvl="6" w:tplc="8DE03268" w:tentative="1">
      <w:start w:val="1"/>
      <w:numFmt w:val="decimal"/>
      <w:lvlText w:val="%7"/>
      <w:lvlJc w:val="left"/>
      <w:pPr>
        <w:tabs>
          <w:tab w:val="num" w:pos="5040"/>
        </w:tabs>
        <w:ind w:left="5040" w:hanging="360"/>
      </w:pPr>
    </w:lvl>
    <w:lvl w:ilvl="7" w:tplc="10107A52" w:tentative="1">
      <w:start w:val="1"/>
      <w:numFmt w:val="decimal"/>
      <w:lvlText w:val="%8"/>
      <w:lvlJc w:val="left"/>
      <w:pPr>
        <w:tabs>
          <w:tab w:val="num" w:pos="5760"/>
        </w:tabs>
        <w:ind w:left="5760" w:hanging="360"/>
      </w:pPr>
    </w:lvl>
    <w:lvl w:ilvl="8" w:tplc="268AE9B6" w:tentative="1">
      <w:start w:val="1"/>
      <w:numFmt w:val="decimal"/>
      <w:lvlText w:val="%9"/>
      <w:lvlJc w:val="left"/>
      <w:pPr>
        <w:tabs>
          <w:tab w:val="num" w:pos="6480"/>
        </w:tabs>
        <w:ind w:left="6480" w:hanging="360"/>
      </w:pPr>
    </w:lvl>
  </w:abstractNum>
  <w:num w:numId="1">
    <w:abstractNumId w:val="33"/>
  </w:num>
  <w:num w:numId="2">
    <w:abstractNumId w:val="5"/>
  </w:num>
  <w:num w:numId="3">
    <w:abstractNumId w:val="32"/>
  </w:num>
  <w:num w:numId="4">
    <w:abstractNumId w:val="0"/>
  </w:num>
  <w:num w:numId="5">
    <w:abstractNumId w:val="31"/>
  </w:num>
  <w:num w:numId="6">
    <w:abstractNumId w:val="11"/>
  </w:num>
  <w:num w:numId="7">
    <w:abstractNumId w:val="26"/>
  </w:num>
  <w:num w:numId="8">
    <w:abstractNumId w:val="29"/>
  </w:num>
  <w:num w:numId="9">
    <w:abstractNumId w:val="2"/>
  </w:num>
  <w:num w:numId="10">
    <w:abstractNumId w:val="13"/>
  </w:num>
  <w:num w:numId="11">
    <w:abstractNumId w:val="10"/>
  </w:num>
  <w:num w:numId="12">
    <w:abstractNumId w:val="6"/>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9"/>
  </w:num>
  <w:num w:numId="25">
    <w:abstractNumId w:val="21"/>
  </w:num>
  <w:num w:numId="26">
    <w:abstractNumId w:val="24"/>
  </w:num>
  <w:num w:numId="27">
    <w:abstractNumId w:val="2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12"/>
  </w:num>
  <w:num w:numId="32">
    <w:abstractNumId w:val="34"/>
  </w:num>
  <w:num w:numId="33">
    <w:abstractNumId w:val="18"/>
  </w:num>
  <w:num w:numId="34">
    <w:abstractNumId w:val="17"/>
  </w:num>
  <w:num w:numId="35">
    <w:abstractNumId w:val="8"/>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drawingGridHorizontalSpacing w:val="130"/>
  <w:displayHorizontalDrawingGridEvery w:val="2"/>
  <w:displayVerticalDrawingGridEvery w:val="2"/>
  <w:characterSpacingControl w:val="doNotCompress"/>
  <w:compat>
    <w:compatSetting w:name="compatibilityMode" w:uri="http://schemas.microsoft.com/office/word" w:val="12"/>
  </w:compat>
  <w:rsids>
    <w:rsidRoot w:val="00A63503"/>
    <w:rsid w:val="00006983"/>
    <w:rsid w:val="000137E6"/>
    <w:rsid w:val="00020F41"/>
    <w:rsid w:val="000231D9"/>
    <w:rsid w:val="00024ABC"/>
    <w:rsid w:val="00024B59"/>
    <w:rsid w:val="0002589D"/>
    <w:rsid w:val="0003128B"/>
    <w:rsid w:val="00032C5E"/>
    <w:rsid w:val="000427F0"/>
    <w:rsid w:val="00042867"/>
    <w:rsid w:val="00050F73"/>
    <w:rsid w:val="000538D7"/>
    <w:rsid w:val="00071875"/>
    <w:rsid w:val="0007278E"/>
    <w:rsid w:val="00075ECD"/>
    <w:rsid w:val="00076604"/>
    <w:rsid w:val="00077B97"/>
    <w:rsid w:val="00093864"/>
    <w:rsid w:val="000949AA"/>
    <w:rsid w:val="00097C57"/>
    <w:rsid w:val="000A31C5"/>
    <w:rsid w:val="000A3434"/>
    <w:rsid w:val="000A7660"/>
    <w:rsid w:val="000B38E0"/>
    <w:rsid w:val="000C359C"/>
    <w:rsid w:val="000C4AC1"/>
    <w:rsid w:val="000C7E66"/>
    <w:rsid w:val="000E0790"/>
    <w:rsid w:val="000E1C53"/>
    <w:rsid w:val="000E6436"/>
    <w:rsid w:val="000E6A99"/>
    <w:rsid w:val="000F2747"/>
    <w:rsid w:val="000F5D38"/>
    <w:rsid w:val="000F60C3"/>
    <w:rsid w:val="000F7674"/>
    <w:rsid w:val="001036E0"/>
    <w:rsid w:val="00114453"/>
    <w:rsid w:val="00121CA5"/>
    <w:rsid w:val="00124D1F"/>
    <w:rsid w:val="00131013"/>
    <w:rsid w:val="00133D86"/>
    <w:rsid w:val="00135C65"/>
    <w:rsid w:val="001411A6"/>
    <w:rsid w:val="0014256E"/>
    <w:rsid w:val="0014357F"/>
    <w:rsid w:val="001455B0"/>
    <w:rsid w:val="00154DDC"/>
    <w:rsid w:val="00155821"/>
    <w:rsid w:val="00162C00"/>
    <w:rsid w:val="0016637D"/>
    <w:rsid w:val="001730CD"/>
    <w:rsid w:val="0019037B"/>
    <w:rsid w:val="00195447"/>
    <w:rsid w:val="001A37FB"/>
    <w:rsid w:val="001A5599"/>
    <w:rsid w:val="001A5D48"/>
    <w:rsid w:val="001B1E59"/>
    <w:rsid w:val="001B21A4"/>
    <w:rsid w:val="001B2853"/>
    <w:rsid w:val="001D22F4"/>
    <w:rsid w:val="001D6F2F"/>
    <w:rsid w:val="001E26C7"/>
    <w:rsid w:val="001E5F7F"/>
    <w:rsid w:val="001F3E2B"/>
    <w:rsid w:val="002019CE"/>
    <w:rsid w:val="00201FAB"/>
    <w:rsid w:val="00203742"/>
    <w:rsid w:val="00206F3C"/>
    <w:rsid w:val="00230488"/>
    <w:rsid w:val="00246069"/>
    <w:rsid w:val="00251549"/>
    <w:rsid w:val="00252D1C"/>
    <w:rsid w:val="00256214"/>
    <w:rsid w:val="00257D8D"/>
    <w:rsid w:val="00261C12"/>
    <w:rsid w:val="00263E61"/>
    <w:rsid w:val="002713ED"/>
    <w:rsid w:val="00281187"/>
    <w:rsid w:val="00284603"/>
    <w:rsid w:val="002903D6"/>
    <w:rsid w:val="002916FE"/>
    <w:rsid w:val="002A1E78"/>
    <w:rsid w:val="002A678C"/>
    <w:rsid w:val="002A7107"/>
    <w:rsid w:val="002B6901"/>
    <w:rsid w:val="002B75AC"/>
    <w:rsid w:val="002C1F1A"/>
    <w:rsid w:val="002C3DF1"/>
    <w:rsid w:val="002C657E"/>
    <w:rsid w:val="002D0730"/>
    <w:rsid w:val="002D4E62"/>
    <w:rsid w:val="002E1445"/>
    <w:rsid w:val="002E7AA8"/>
    <w:rsid w:val="002F0AA9"/>
    <w:rsid w:val="002F1AE5"/>
    <w:rsid w:val="002F28DA"/>
    <w:rsid w:val="002F2B91"/>
    <w:rsid w:val="002F7EAA"/>
    <w:rsid w:val="002F7EB0"/>
    <w:rsid w:val="00316E9C"/>
    <w:rsid w:val="00317B27"/>
    <w:rsid w:val="00326D18"/>
    <w:rsid w:val="003306C0"/>
    <w:rsid w:val="00330F74"/>
    <w:rsid w:val="00331A9C"/>
    <w:rsid w:val="00331C5E"/>
    <w:rsid w:val="00331D6D"/>
    <w:rsid w:val="00333B31"/>
    <w:rsid w:val="00340DD6"/>
    <w:rsid w:val="00343E17"/>
    <w:rsid w:val="00356AD3"/>
    <w:rsid w:val="00360737"/>
    <w:rsid w:val="003616BB"/>
    <w:rsid w:val="00361B41"/>
    <w:rsid w:val="003625C6"/>
    <w:rsid w:val="00373A50"/>
    <w:rsid w:val="003753E6"/>
    <w:rsid w:val="00384FDA"/>
    <w:rsid w:val="0038603F"/>
    <w:rsid w:val="00387DEE"/>
    <w:rsid w:val="003A393C"/>
    <w:rsid w:val="003A51FA"/>
    <w:rsid w:val="003A6CF6"/>
    <w:rsid w:val="003C60F2"/>
    <w:rsid w:val="003C66EA"/>
    <w:rsid w:val="003D5250"/>
    <w:rsid w:val="003D6122"/>
    <w:rsid w:val="003D7EFF"/>
    <w:rsid w:val="003E2217"/>
    <w:rsid w:val="003E3FA1"/>
    <w:rsid w:val="003E7C96"/>
    <w:rsid w:val="003F5325"/>
    <w:rsid w:val="003F6372"/>
    <w:rsid w:val="003F7A8C"/>
    <w:rsid w:val="00400D9D"/>
    <w:rsid w:val="00413378"/>
    <w:rsid w:val="00421FE7"/>
    <w:rsid w:val="00422247"/>
    <w:rsid w:val="004230CC"/>
    <w:rsid w:val="00424A18"/>
    <w:rsid w:val="0042571A"/>
    <w:rsid w:val="00430428"/>
    <w:rsid w:val="0043494B"/>
    <w:rsid w:val="00436988"/>
    <w:rsid w:val="00441100"/>
    <w:rsid w:val="004424C3"/>
    <w:rsid w:val="00445610"/>
    <w:rsid w:val="0045596B"/>
    <w:rsid w:val="00456EFF"/>
    <w:rsid w:val="0046052F"/>
    <w:rsid w:val="00462C20"/>
    <w:rsid w:val="00465150"/>
    <w:rsid w:val="00472774"/>
    <w:rsid w:val="00473AE8"/>
    <w:rsid w:val="00481217"/>
    <w:rsid w:val="00497AA8"/>
    <w:rsid w:val="004B283C"/>
    <w:rsid w:val="004B6A43"/>
    <w:rsid w:val="004C11C3"/>
    <w:rsid w:val="004D0BFF"/>
    <w:rsid w:val="004D3149"/>
    <w:rsid w:val="004D39EE"/>
    <w:rsid w:val="004E0B59"/>
    <w:rsid w:val="004E2CE4"/>
    <w:rsid w:val="004E516B"/>
    <w:rsid w:val="004F206D"/>
    <w:rsid w:val="004F444B"/>
    <w:rsid w:val="004F46FF"/>
    <w:rsid w:val="005047FB"/>
    <w:rsid w:val="00506822"/>
    <w:rsid w:val="00516AB2"/>
    <w:rsid w:val="00520AD2"/>
    <w:rsid w:val="00531083"/>
    <w:rsid w:val="00532C3C"/>
    <w:rsid w:val="00536043"/>
    <w:rsid w:val="0054121A"/>
    <w:rsid w:val="00543EEE"/>
    <w:rsid w:val="0055459E"/>
    <w:rsid w:val="00555FAA"/>
    <w:rsid w:val="00560D04"/>
    <w:rsid w:val="00565663"/>
    <w:rsid w:val="0059105C"/>
    <w:rsid w:val="005A375A"/>
    <w:rsid w:val="005A6598"/>
    <w:rsid w:val="005B51C1"/>
    <w:rsid w:val="005B6AEC"/>
    <w:rsid w:val="005C705F"/>
    <w:rsid w:val="005C776D"/>
    <w:rsid w:val="005E2FC1"/>
    <w:rsid w:val="005E3B31"/>
    <w:rsid w:val="005F1907"/>
    <w:rsid w:val="005F7A0C"/>
    <w:rsid w:val="00600ABF"/>
    <w:rsid w:val="00604C2A"/>
    <w:rsid w:val="00610CF3"/>
    <w:rsid w:val="00612D6C"/>
    <w:rsid w:val="00625A57"/>
    <w:rsid w:val="00625C85"/>
    <w:rsid w:val="0063196D"/>
    <w:rsid w:val="00634613"/>
    <w:rsid w:val="00644A56"/>
    <w:rsid w:val="006462E4"/>
    <w:rsid w:val="00647D87"/>
    <w:rsid w:val="0066087B"/>
    <w:rsid w:val="00662209"/>
    <w:rsid w:val="0066375D"/>
    <w:rsid w:val="006651CE"/>
    <w:rsid w:val="0067334B"/>
    <w:rsid w:val="00675874"/>
    <w:rsid w:val="00675F70"/>
    <w:rsid w:val="006764DC"/>
    <w:rsid w:val="006870E8"/>
    <w:rsid w:val="006904F2"/>
    <w:rsid w:val="006958C8"/>
    <w:rsid w:val="006B7814"/>
    <w:rsid w:val="006C6527"/>
    <w:rsid w:val="006D58A8"/>
    <w:rsid w:val="006D75DF"/>
    <w:rsid w:val="006E4D81"/>
    <w:rsid w:val="006E5A1B"/>
    <w:rsid w:val="006E5BB7"/>
    <w:rsid w:val="006F044A"/>
    <w:rsid w:val="006F4564"/>
    <w:rsid w:val="006F7A1A"/>
    <w:rsid w:val="007019C0"/>
    <w:rsid w:val="007019C1"/>
    <w:rsid w:val="007037EC"/>
    <w:rsid w:val="0070694A"/>
    <w:rsid w:val="00707930"/>
    <w:rsid w:val="0071387F"/>
    <w:rsid w:val="0071508B"/>
    <w:rsid w:val="007172FE"/>
    <w:rsid w:val="0072088D"/>
    <w:rsid w:val="00720B8E"/>
    <w:rsid w:val="00727269"/>
    <w:rsid w:val="007320BC"/>
    <w:rsid w:val="00734EBF"/>
    <w:rsid w:val="0073734F"/>
    <w:rsid w:val="00742DCF"/>
    <w:rsid w:val="00747B55"/>
    <w:rsid w:val="007536EF"/>
    <w:rsid w:val="00754669"/>
    <w:rsid w:val="007574E7"/>
    <w:rsid w:val="00760552"/>
    <w:rsid w:val="0076336C"/>
    <w:rsid w:val="007643FD"/>
    <w:rsid w:val="0076641F"/>
    <w:rsid w:val="0077204F"/>
    <w:rsid w:val="007744CB"/>
    <w:rsid w:val="00775E9A"/>
    <w:rsid w:val="00776AFB"/>
    <w:rsid w:val="00777945"/>
    <w:rsid w:val="007779F1"/>
    <w:rsid w:val="00781B57"/>
    <w:rsid w:val="00782174"/>
    <w:rsid w:val="007849B8"/>
    <w:rsid w:val="00795A91"/>
    <w:rsid w:val="007A26AB"/>
    <w:rsid w:val="007A2A64"/>
    <w:rsid w:val="007A5697"/>
    <w:rsid w:val="007A7133"/>
    <w:rsid w:val="007A7A96"/>
    <w:rsid w:val="007B49DF"/>
    <w:rsid w:val="007C7665"/>
    <w:rsid w:val="007D0BF8"/>
    <w:rsid w:val="007D5D2E"/>
    <w:rsid w:val="007E5C3E"/>
    <w:rsid w:val="007F43E9"/>
    <w:rsid w:val="007F73D1"/>
    <w:rsid w:val="00800A67"/>
    <w:rsid w:val="00803A7E"/>
    <w:rsid w:val="00804C59"/>
    <w:rsid w:val="00817AA4"/>
    <w:rsid w:val="008406CC"/>
    <w:rsid w:val="00846D6C"/>
    <w:rsid w:val="00852130"/>
    <w:rsid w:val="00867BD1"/>
    <w:rsid w:val="0087153D"/>
    <w:rsid w:val="0087176F"/>
    <w:rsid w:val="00872018"/>
    <w:rsid w:val="0087208F"/>
    <w:rsid w:val="0087655C"/>
    <w:rsid w:val="00887241"/>
    <w:rsid w:val="008900DD"/>
    <w:rsid w:val="0089524D"/>
    <w:rsid w:val="008A1C98"/>
    <w:rsid w:val="008A4AF8"/>
    <w:rsid w:val="008A5C18"/>
    <w:rsid w:val="008B6341"/>
    <w:rsid w:val="008C0352"/>
    <w:rsid w:val="008C1FD6"/>
    <w:rsid w:val="008C75EE"/>
    <w:rsid w:val="008D2F63"/>
    <w:rsid w:val="008D5183"/>
    <w:rsid w:val="008D775B"/>
    <w:rsid w:val="008E173D"/>
    <w:rsid w:val="008E3B97"/>
    <w:rsid w:val="008E49C0"/>
    <w:rsid w:val="008E686C"/>
    <w:rsid w:val="008E71B7"/>
    <w:rsid w:val="008F3DDD"/>
    <w:rsid w:val="008F48FA"/>
    <w:rsid w:val="009070DE"/>
    <w:rsid w:val="00907AA1"/>
    <w:rsid w:val="00907F4D"/>
    <w:rsid w:val="00911C5B"/>
    <w:rsid w:val="009157CD"/>
    <w:rsid w:val="0091633B"/>
    <w:rsid w:val="0091744E"/>
    <w:rsid w:val="00920FB2"/>
    <w:rsid w:val="00925DF6"/>
    <w:rsid w:val="00927DA1"/>
    <w:rsid w:val="00941150"/>
    <w:rsid w:val="009431C1"/>
    <w:rsid w:val="009509A2"/>
    <w:rsid w:val="00951F73"/>
    <w:rsid w:val="00954769"/>
    <w:rsid w:val="00954FA0"/>
    <w:rsid w:val="0095785C"/>
    <w:rsid w:val="00957AC3"/>
    <w:rsid w:val="00960A05"/>
    <w:rsid w:val="00962768"/>
    <w:rsid w:val="009657CB"/>
    <w:rsid w:val="00965CE7"/>
    <w:rsid w:val="009812F4"/>
    <w:rsid w:val="00986343"/>
    <w:rsid w:val="00991588"/>
    <w:rsid w:val="00993025"/>
    <w:rsid w:val="009977BA"/>
    <w:rsid w:val="009A4A2C"/>
    <w:rsid w:val="009A6193"/>
    <w:rsid w:val="009A68F6"/>
    <w:rsid w:val="009A76B5"/>
    <w:rsid w:val="009B3ACB"/>
    <w:rsid w:val="009B4AB6"/>
    <w:rsid w:val="009B515F"/>
    <w:rsid w:val="009B5D75"/>
    <w:rsid w:val="009C5913"/>
    <w:rsid w:val="009C797A"/>
    <w:rsid w:val="009D23A9"/>
    <w:rsid w:val="009D3208"/>
    <w:rsid w:val="009D6D63"/>
    <w:rsid w:val="009E7B49"/>
    <w:rsid w:val="009F1D8A"/>
    <w:rsid w:val="009F2051"/>
    <w:rsid w:val="00A021AF"/>
    <w:rsid w:val="00A153CA"/>
    <w:rsid w:val="00A15BED"/>
    <w:rsid w:val="00A22ED7"/>
    <w:rsid w:val="00A2607E"/>
    <w:rsid w:val="00A40858"/>
    <w:rsid w:val="00A4605F"/>
    <w:rsid w:val="00A466A1"/>
    <w:rsid w:val="00A5125F"/>
    <w:rsid w:val="00A63503"/>
    <w:rsid w:val="00A65459"/>
    <w:rsid w:val="00A74372"/>
    <w:rsid w:val="00A83C42"/>
    <w:rsid w:val="00A85755"/>
    <w:rsid w:val="00A85EFD"/>
    <w:rsid w:val="00A90AD1"/>
    <w:rsid w:val="00AA6594"/>
    <w:rsid w:val="00AB2745"/>
    <w:rsid w:val="00AB3B5B"/>
    <w:rsid w:val="00AB4128"/>
    <w:rsid w:val="00AB59FF"/>
    <w:rsid w:val="00AB7C13"/>
    <w:rsid w:val="00AC47C4"/>
    <w:rsid w:val="00AC740D"/>
    <w:rsid w:val="00AD08D4"/>
    <w:rsid w:val="00AD63C6"/>
    <w:rsid w:val="00AE22B2"/>
    <w:rsid w:val="00AE60D5"/>
    <w:rsid w:val="00AE6D28"/>
    <w:rsid w:val="00AE7A0B"/>
    <w:rsid w:val="00B13190"/>
    <w:rsid w:val="00B137EA"/>
    <w:rsid w:val="00B156E8"/>
    <w:rsid w:val="00B234D5"/>
    <w:rsid w:val="00B25CD5"/>
    <w:rsid w:val="00B26BA2"/>
    <w:rsid w:val="00B3207B"/>
    <w:rsid w:val="00B344C4"/>
    <w:rsid w:val="00B36E89"/>
    <w:rsid w:val="00B37F09"/>
    <w:rsid w:val="00B4165B"/>
    <w:rsid w:val="00B41F9C"/>
    <w:rsid w:val="00B55098"/>
    <w:rsid w:val="00B56C4E"/>
    <w:rsid w:val="00B57555"/>
    <w:rsid w:val="00B63DDB"/>
    <w:rsid w:val="00B63ED8"/>
    <w:rsid w:val="00B64D53"/>
    <w:rsid w:val="00B66E65"/>
    <w:rsid w:val="00B70416"/>
    <w:rsid w:val="00B71561"/>
    <w:rsid w:val="00B72D95"/>
    <w:rsid w:val="00B75AB1"/>
    <w:rsid w:val="00B82797"/>
    <w:rsid w:val="00B865ED"/>
    <w:rsid w:val="00B915FB"/>
    <w:rsid w:val="00B95137"/>
    <w:rsid w:val="00B9715B"/>
    <w:rsid w:val="00BA493B"/>
    <w:rsid w:val="00BB0593"/>
    <w:rsid w:val="00BB1186"/>
    <w:rsid w:val="00BC5418"/>
    <w:rsid w:val="00BC6DA8"/>
    <w:rsid w:val="00BD154F"/>
    <w:rsid w:val="00BD4B41"/>
    <w:rsid w:val="00BE5AA1"/>
    <w:rsid w:val="00BF619F"/>
    <w:rsid w:val="00C026B9"/>
    <w:rsid w:val="00C051E2"/>
    <w:rsid w:val="00C10119"/>
    <w:rsid w:val="00C12A62"/>
    <w:rsid w:val="00C14E58"/>
    <w:rsid w:val="00C15A87"/>
    <w:rsid w:val="00C169A9"/>
    <w:rsid w:val="00C17CC6"/>
    <w:rsid w:val="00C17EFC"/>
    <w:rsid w:val="00C20437"/>
    <w:rsid w:val="00C26128"/>
    <w:rsid w:val="00C267AF"/>
    <w:rsid w:val="00C36F9F"/>
    <w:rsid w:val="00C537E7"/>
    <w:rsid w:val="00C5519C"/>
    <w:rsid w:val="00C60AC5"/>
    <w:rsid w:val="00C61645"/>
    <w:rsid w:val="00C73B79"/>
    <w:rsid w:val="00C74599"/>
    <w:rsid w:val="00C753A7"/>
    <w:rsid w:val="00C76162"/>
    <w:rsid w:val="00C80AC8"/>
    <w:rsid w:val="00C80BBF"/>
    <w:rsid w:val="00C8114C"/>
    <w:rsid w:val="00C81F76"/>
    <w:rsid w:val="00C82A2E"/>
    <w:rsid w:val="00C83F03"/>
    <w:rsid w:val="00C92491"/>
    <w:rsid w:val="00C94102"/>
    <w:rsid w:val="00C95A1B"/>
    <w:rsid w:val="00CA11B9"/>
    <w:rsid w:val="00CA230F"/>
    <w:rsid w:val="00CA653F"/>
    <w:rsid w:val="00CB15AF"/>
    <w:rsid w:val="00CB1EB5"/>
    <w:rsid w:val="00CB3415"/>
    <w:rsid w:val="00CC054E"/>
    <w:rsid w:val="00CD4705"/>
    <w:rsid w:val="00CD5341"/>
    <w:rsid w:val="00CD7C38"/>
    <w:rsid w:val="00CE0CCC"/>
    <w:rsid w:val="00CE4414"/>
    <w:rsid w:val="00CE6C0B"/>
    <w:rsid w:val="00CE6C63"/>
    <w:rsid w:val="00CF162A"/>
    <w:rsid w:val="00CF3ADA"/>
    <w:rsid w:val="00CF665C"/>
    <w:rsid w:val="00D06000"/>
    <w:rsid w:val="00D10E2B"/>
    <w:rsid w:val="00D14131"/>
    <w:rsid w:val="00D22520"/>
    <w:rsid w:val="00D23693"/>
    <w:rsid w:val="00D258A3"/>
    <w:rsid w:val="00D31872"/>
    <w:rsid w:val="00D46516"/>
    <w:rsid w:val="00D50764"/>
    <w:rsid w:val="00D50FE0"/>
    <w:rsid w:val="00D5426C"/>
    <w:rsid w:val="00D565B2"/>
    <w:rsid w:val="00D70176"/>
    <w:rsid w:val="00D705DE"/>
    <w:rsid w:val="00D73BEE"/>
    <w:rsid w:val="00D77FE7"/>
    <w:rsid w:val="00D83073"/>
    <w:rsid w:val="00D93275"/>
    <w:rsid w:val="00D956BB"/>
    <w:rsid w:val="00DA04CE"/>
    <w:rsid w:val="00DA131C"/>
    <w:rsid w:val="00DB5F78"/>
    <w:rsid w:val="00DB7B2B"/>
    <w:rsid w:val="00DC3B5D"/>
    <w:rsid w:val="00DD0391"/>
    <w:rsid w:val="00DD59B7"/>
    <w:rsid w:val="00DD5A70"/>
    <w:rsid w:val="00DD6D7B"/>
    <w:rsid w:val="00DE2C51"/>
    <w:rsid w:val="00DF2424"/>
    <w:rsid w:val="00DF290E"/>
    <w:rsid w:val="00DF2C53"/>
    <w:rsid w:val="00DF566A"/>
    <w:rsid w:val="00E01722"/>
    <w:rsid w:val="00E030F8"/>
    <w:rsid w:val="00E03186"/>
    <w:rsid w:val="00E03BD3"/>
    <w:rsid w:val="00E0770B"/>
    <w:rsid w:val="00E13EFF"/>
    <w:rsid w:val="00E15411"/>
    <w:rsid w:val="00E17C59"/>
    <w:rsid w:val="00E20220"/>
    <w:rsid w:val="00E274A4"/>
    <w:rsid w:val="00E37D33"/>
    <w:rsid w:val="00E4124F"/>
    <w:rsid w:val="00E45EDF"/>
    <w:rsid w:val="00E4650A"/>
    <w:rsid w:val="00E47E25"/>
    <w:rsid w:val="00E656DA"/>
    <w:rsid w:val="00E66A0F"/>
    <w:rsid w:val="00E72D0E"/>
    <w:rsid w:val="00E746B6"/>
    <w:rsid w:val="00E86E6C"/>
    <w:rsid w:val="00E916E4"/>
    <w:rsid w:val="00E94111"/>
    <w:rsid w:val="00E9488A"/>
    <w:rsid w:val="00E9490C"/>
    <w:rsid w:val="00EA7095"/>
    <w:rsid w:val="00EB4DD9"/>
    <w:rsid w:val="00EC7AA1"/>
    <w:rsid w:val="00ED42A5"/>
    <w:rsid w:val="00ED70BF"/>
    <w:rsid w:val="00EE2FED"/>
    <w:rsid w:val="00EE36FE"/>
    <w:rsid w:val="00EE7ABC"/>
    <w:rsid w:val="00EF3CBF"/>
    <w:rsid w:val="00F037B5"/>
    <w:rsid w:val="00F06AA9"/>
    <w:rsid w:val="00F077FC"/>
    <w:rsid w:val="00F07936"/>
    <w:rsid w:val="00F30774"/>
    <w:rsid w:val="00F31BC5"/>
    <w:rsid w:val="00F322DA"/>
    <w:rsid w:val="00F36E1F"/>
    <w:rsid w:val="00F436B1"/>
    <w:rsid w:val="00F45A3E"/>
    <w:rsid w:val="00F45E40"/>
    <w:rsid w:val="00F546E4"/>
    <w:rsid w:val="00F57C1F"/>
    <w:rsid w:val="00F62841"/>
    <w:rsid w:val="00F632A9"/>
    <w:rsid w:val="00F72B02"/>
    <w:rsid w:val="00F730A9"/>
    <w:rsid w:val="00F87673"/>
    <w:rsid w:val="00F917E5"/>
    <w:rsid w:val="00F9188C"/>
    <w:rsid w:val="00F946C1"/>
    <w:rsid w:val="00FA244A"/>
    <w:rsid w:val="00FA4F01"/>
    <w:rsid w:val="00FB0465"/>
    <w:rsid w:val="00FB22FB"/>
    <w:rsid w:val="00FC1CD3"/>
    <w:rsid w:val="00FD13E2"/>
    <w:rsid w:val="00FD73CE"/>
    <w:rsid w:val="00FD7989"/>
    <w:rsid w:val="00FF2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745C"/>
  <w15:docId w15:val="{C7DEC2E2-B2C5-4F44-A018-13B290FC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0F2"/>
    <w:pPr>
      <w:ind w:left="720"/>
      <w:contextualSpacing/>
    </w:pPr>
  </w:style>
  <w:style w:type="table" w:styleId="a4">
    <w:name w:val="Table Grid"/>
    <w:basedOn w:val="a1"/>
    <w:rsid w:val="004D31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424A18"/>
  </w:style>
  <w:style w:type="character" w:customStyle="1" w:styleId="c10">
    <w:name w:val="c10"/>
    <w:basedOn w:val="a0"/>
    <w:rsid w:val="00424A18"/>
  </w:style>
  <w:style w:type="paragraph" w:styleId="a5">
    <w:name w:val="Normal (Web)"/>
    <w:basedOn w:val="a"/>
    <w:uiPriority w:val="99"/>
    <w:rsid w:val="00373A50"/>
    <w:pPr>
      <w:widowControl w:val="0"/>
      <w:suppressAutoHyphens/>
      <w:spacing w:before="280" w:after="280" w:line="240" w:lineRule="auto"/>
    </w:pPr>
    <w:rPr>
      <w:rFonts w:ascii="Arial" w:eastAsia="Arial Unicode MS" w:hAnsi="Arial" w:cs="Times New Roman"/>
      <w:kern w:val="1"/>
      <w:sz w:val="20"/>
      <w:szCs w:val="24"/>
      <w:lang w:eastAsia="ru-RU"/>
    </w:rPr>
  </w:style>
  <w:style w:type="character" w:styleId="a6">
    <w:name w:val="Hyperlink"/>
    <w:basedOn w:val="a0"/>
    <w:uiPriority w:val="99"/>
    <w:unhideWhenUsed/>
    <w:rsid w:val="00373A50"/>
    <w:rPr>
      <w:color w:val="0000FF"/>
      <w:u w:val="single"/>
    </w:rPr>
  </w:style>
  <w:style w:type="character" w:customStyle="1" w:styleId="apple-converted-space">
    <w:name w:val="apple-converted-space"/>
    <w:rsid w:val="003625C6"/>
  </w:style>
  <w:style w:type="paragraph" w:styleId="a7">
    <w:name w:val="Balloon Text"/>
    <w:basedOn w:val="a"/>
    <w:link w:val="a8"/>
    <w:uiPriority w:val="99"/>
    <w:semiHidden/>
    <w:unhideWhenUsed/>
    <w:rsid w:val="0007660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604"/>
    <w:rPr>
      <w:rFonts w:ascii="Tahoma" w:hAnsi="Tahoma" w:cs="Tahoma"/>
      <w:sz w:val="16"/>
      <w:szCs w:val="16"/>
    </w:rPr>
  </w:style>
  <w:style w:type="paragraph" w:customStyle="1" w:styleId="western">
    <w:name w:val="western"/>
    <w:basedOn w:val="a"/>
    <w:rsid w:val="0087153D"/>
    <w:pPr>
      <w:spacing w:before="100" w:beforeAutospacing="1" w:after="100" w:afterAutospacing="1" w:line="240" w:lineRule="auto"/>
    </w:pPr>
    <w:rPr>
      <w:rFonts w:eastAsia="Times New Roman" w:cs="Times New Roman"/>
      <w:sz w:val="24"/>
      <w:szCs w:val="24"/>
      <w:lang w:eastAsia="ru-RU"/>
    </w:rPr>
  </w:style>
  <w:style w:type="paragraph" w:styleId="a9">
    <w:name w:val="No Spacing"/>
    <w:link w:val="aa"/>
    <w:uiPriority w:val="1"/>
    <w:qFormat/>
    <w:rsid w:val="00400D9D"/>
    <w:pPr>
      <w:spacing w:line="240" w:lineRule="auto"/>
    </w:pPr>
    <w:rPr>
      <w:rFonts w:asciiTheme="minorHAnsi" w:hAnsiTheme="minorHAnsi"/>
      <w:sz w:val="22"/>
    </w:rPr>
  </w:style>
  <w:style w:type="table" w:customStyle="1" w:styleId="1">
    <w:name w:val="Сетка таблицы1"/>
    <w:basedOn w:val="a1"/>
    <w:next w:val="a4"/>
    <w:uiPriority w:val="59"/>
    <w:rsid w:val="00400D9D"/>
    <w:pPr>
      <w:spacing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66087B"/>
    <w:pPr>
      <w:spacing w:line="240" w:lineRule="auto"/>
    </w:pPr>
    <w:rPr>
      <w:rFonts w:ascii="Consolas" w:eastAsia="Calibri" w:hAnsi="Consolas" w:cs="Times New Roman"/>
      <w:sz w:val="21"/>
      <w:szCs w:val="21"/>
    </w:rPr>
  </w:style>
  <w:style w:type="character" w:customStyle="1" w:styleId="ac">
    <w:name w:val="Текст Знак"/>
    <w:basedOn w:val="a0"/>
    <w:link w:val="ab"/>
    <w:uiPriority w:val="99"/>
    <w:rsid w:val="0066087B"/>
    <w:rPr>
      <w:rFonts w:ascii="Consolas" w:eastAsia="Calibri" w:hAnsi="Consolas" w:cs="Times New Roman"/>
      <w:sz w:val="21"/>
      <w:szCs w:val="21"/>
    </w:rPr>
  </w:style>
  <w:style w:type="paragraph" w:customStyle="1" w:styleId="c5">
    <w:name w:val="c5"/>
    <w:basedOn w:val="a"/>
    <w:rsid w:val="005F1907"/>
    <w:pPr>
      <w:spacing w:before="100" w:beforeAutospacing="1" w:after="100" w:afterAutospacing="1" w:line="240" w:lineRule="auto"/>
    </w:pPr>
    <w:rPr>
      <w:rFonts w:eastAsia="Times New Roman" w:cs="Times New Roman"/>
      <w:sz w:val="24"/>
      <w:szCs w:val="24"/>
      <w:lang w:eastAsia="ru-RU"/>
    </w:rPr>
  </w:style>
  <w:style w:type="character" w:customStyle="1" w:styleId="c8">
    <w:name w:val="c8"/>
    <w:basedOn w:val="a0"/>
    <w:rsid w:val="005F1907"/>
  </w:style>
  <w:style w:type="character" w:customStyle="1" w:styleId="c2">
    <w:name w:val="c2"/>
    <w:basedOn w:val="a0"/>
    <w:rsid w:val="005F1907"/>
  </w:style>
  <w:style w:type="character" w:customStyle="1" w:styleId="c15">
    <w:name w:val="c15"/>
    <w:basedOn w:val="a0"/>
    <w:rsid w:val="005F1907"/>
  </w:style>
  <w:style w:type="character" w:styleId="ad">
    <w:name w:val="Strong"/>
    <w:basedOn w:val="a0"/>
    <w:uiPriority w:val="22"/>
    <w:qFormat/>
    <w:rsid w:val="00817AA4"/>
    <w:rPr>
      <w:b/>
      <w:bCs/>
    </w:rPr>
  </w:style>
  <w:style w:type="character" w:customStyle="1" w:styleId="aa">
    <w:name w:val="Без интервала Знак"/>
    <w:basedOn w:val="a0"/>
    <w:link w:val="a9"/>
    <w:uiPriority w:val="1"/>
    <w:locked/>
    <w:rsid w:val="00387DEE"/>
    <w:rPr>
      <w:rFonts w:asciiTheme="minorHAnsi" w:hAnsiTheme="minorHAnsi"/>
      <w:sz w:val="22"/>
    </w:rPr>
  </w:style>
  <w:style w:type="character" w:customStyle="1" w:styleId="mw-headline">
    <w:name w:val="mw-headline"/>
    <w:basedOn w:val="a0"/>
    <w:rsid w:val="000F2747"/>
  </w:style>
  <w:style w:type="character" w:customStyle="1" w:styleId="fontstyle01">
    <w:name w:val="fontstyle01"/>
    <w:basedOn w:val="a0"/>
    <w:rsid w:val="000F2747"/>
    <w:rPr>
      <w:rFonts w:ascii="Times New Roman" w:hAnsi="Times New Roman" w:cs="Times New Roman" w:hint="default"/>
      <w:b w:val="0"/>
      <w:bCs w:val="0"/>
      <w:i w:val="0"/>
      <w:iCs w:val="0"/>
      <w:color w:val="000000"/>
      <w:sz w:val="22"/>
      <w:szCs w:val="22"/>
    </w:rPr>
  </w:style>
  <w:style w:type="paragraph" w:customStyle="1" w:styleId="Standard">
    <w:name w:val="Standard"/>
    <w:uiPriority w:val="99"/>
    <w:rsid w:val="00317B27"/>
    <w:pPr>
      <w:suppressAutoHyphens/>
      <w:autoSpaceDN w:val="0"/>
      <w:spacing w:line="240" w:lineRule="auto"/>
      <w:textAlignment w:val="baseline"/>
    </w:pPr>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9406">
      <w:bodyDiv w:val="1"/>
      <w:marLeft w:val="0"/>
      <w:marRight w:val="0"/>
      <w:marTop w:val="0"/>
      <w:marBottom w:val="0"/>
      <w:divBdr>
        <w:top w:val="none" w:sz="0" w:space="0" w:color="auto"/>
        <w:left w:val="none" w:sz="0" w:space="0" w:color="auto"/>
        <w:bottom w:val="none" w:sz="0" w:space="0" w:color="auto"/>
        <w:right w:val="none" w:sz="0" w:space="0" w:color="auto"/>
      </w:divBdr>
      <w:divsChild>
        <w:div w:id="1295793089">
          <w:marLeft w:val="360"/>
          <w:marRight w:val="0"/>
          <w:marTop w:val="0"/>
          <w:marBottom w:val="0"/>
          <w:divBdr>
            <w:top w:val="none" w:sz="0" w:space="0" w:color="auto"/>
            <w:left w:val="none" w:sz="0" w:space="0" w:color="auto"/>
            <w:bottom w:val="none" w:sz="0" w:space="0" w:color="auto"/>
            <w:right w:val="none" w:sz="0" w:space="0" w:color="auto"/>
          </w:divBdr>
        </w:div>
      </w:divsChild>
    </w:div>
    <w:div w:id="134570868">
      <w:bodyDiv w:val="1"/>
      <w:marLeft w:val="0"/>
      <w:marRight w:val="0"/>
      <w:marTop w:val="0"/>
      <w:marBottom w:val="0"/>
      <w:divBdr>
        <w:top w:val="none" w:sz="0" w:space="0" w:color="auto"/>
        <w:left w:val="none" w:sz="0" w:space="0" w:color="auto"/>
        <w:bottom w:val="none" w:sz="0" w:space="0" w:color="auto"/>
        <w:right w:val="none" w:sz="0" w:space="0" w:color="auto"/>
      </w:divBdr>
    </w:div>
    <w:div w:id="165294690">
      <w:bodyDiv w:val="1"/>
      <w:marLeft w:val="0"/>
      <w:marRight w:val="0"/>
      <w:marTop w:val="0"/>
      <w:marBottom w:val="0"/>
      <w:divBdr>
        <w:top w:val="none" w:sz="0" w:space="0" w:color="auto"/>
        <w:left w:val="none" w:sz="0" w:space="0" w:color="auto"/>
        <w:bottom w:val="none" w:sz="0" w:space="0" w:color="auto"/>
        <w:right w:val="none" w:sz="0" w:space="0" w:color="auto"/>
      </w:divBdr>
    </w:div>
    <w:div w:id="282005170">
      <w:bodyDiv w:val="1"/>
      <w:marLeft w:val="0"/>
      <w:marRight w:val="0"/>
      <w:marTop w:val="0"/>
      <w:marBottom w:val="0"/>
      <w:divBdr>
        <w:top w:val="none" w:sz="0" w:space="0" w:color="auto"/>
        <w:left w:val="none" w:sz="0" w:space="0" w:color="auto"/>
        <w:bottom w:val="none" w:sz="0" w:space="0" w:color="auto"/>
        <w:right w:val="none" w:sz="0" w:space="0" w:color="auto"/>
      </w:divBdr>
    </w:div>
    <w:div w:id="1191918062">
      <w:bodyDiv w:val="1"/>
      <w:marLeft w:val="0"/>
      <w:marRight w:val="0"/>
      <w:marTop w:val="0"/>
      <w:marBottom w:val="0"/>
      <w:divBdr>
        <w:top w:val="none" w:sz="0" w:space="0" w:color="auto"/>
        <w:left w:val="none" w:sz="0" w:space="0" w:color="auto"/>
        <w:bottom w:val="none" w:sz="0" w:space="0" w:color="auto"/>
        <w:right w:val="none" w:sz="0" w:space="0" w:color="auto"/>
      </w:divBdr>
      <w:divsChild>
        <w:div w:id="1175073375">
          <w:marLeft w:val="432"/>
          <w:marRight w:val="0"/>
          <w:marTop w:val="86"/>
          <w:marBottom w:val="0"/>
          <w:divBdr>
            <w:top w:val="none" w:sz="0" w:space="0" w:color="auto"/>
            <w:left w:val="none" w:sz="0" w:space="0" w:color="auto"/>
            <w:bottom w:val="none" w:sz="0" w:space="0" w:color="auto"/>
            <w:right w:val="none" w:sz="0" w:space="0" w:color="auto"/>
          </w:divBdr>
        </w:div>
        <w:div w:id="1957326183">
          <w:marLeft w:val="432"/>
          <w:marRight w:val="0"/>
          <w:marTop w:val="86"/>
          <w:marBottom w:val="0"/>
          <w:divBdr>
            <w:top w:val="none" w:sz="0" w:space="0" w:color="auto"/>
            <w:left w:val="none" w:sz="0" w:space="0" w:color="auto"/>
            <w:bottom w:val="none" w:sz="0" w:space="0" w:color="auto"/>
            <w:right w:val="none" w:sz="0" w:space="0" w:color="auto"/>
          </w:divBdr>
        </w:div>
        <w:div w:id="664666588">
          <w:marLeft w:val="432"/>
          <w:marRight w:val="0"/>
          <w:marTop w:val="86"/>
          <w:marBottom w:val="0"/>
          <w:divBdr>
            <w:top w:val="none" w:sz="0" w:space="0" w:color="auto"/>
            <w:left w:val="none" w:sz="0" w:space="0" w:color="auto"/>
            <w:bottom w:val="none" w:sz="0" w:space="0" w:color="auto"/>
            <w:right w:val="none" w:sz="0" w:space="0" w:color="auto"/>
          </w:divBdr>
        </w:div>
        <w:div w:id="1368725248">
          <w:marLeft w:val="432"/>
          <w:marRight w:val="0"/>
          <w:marTop w:val="86"/>
          <w:marBottom w:val="0"/>
          <w:divBdr>
            <w:top w:val="none" w:sz="0" w:space="0" w:color="auto"/>
            <w:left w:val="none" w:sz="0" w:space="0" w:color="auto"/>
            <w:bottom w:val="none" w:sz="0" w:space="0" w:color="auto"/>
            <w:right w:val="none" w:sz="0" w:space="0" w:color="auto"/>
          </w:divBdr>
        </w:div>
        <w:div w:id="1713529654">
          <w:marLeft w:val="432"/>
          <w:marRight w:val="0"/>
          <w:marTop w:val="86"/>
          <w:marBottom w:val="0"/>
          <w:divBdr>
            <w:top w:val="none" w:sz="0" w:space="0" w:color="auto"/>
            <w:left w:val="none" w:sz="0" w:space="0" w:color="auto"/>
            <w:bottom w:val="none" w:sz="0" w:space="0" w:color="auto"/>
            <w:right w:val="none" w:sz="0" w:space="0" w:color="auto"/>
          </w:divBdr>
        </w:div>
        <w:div w:id="874541594">
          <w:marLeft w:val="432"/>
          <w:marRight w:val="0"/>
          <w:marTop w:val="86"/>
          <w:marBottom w:val="0"/>
          <w:divBdr>
            <w:top w:val="none" w:sz="0" w:space="0" w:color="auto"/>
            <w:left w:val="none" w:sz="0" w:space="0" w:color="auto"/>
            <w:bottom w:val="none" w:sz="0" w:space="0" w:color="auto"/>
            <w:right w:val="none" w:sz="0" w:space="0" w:color="auto"/>
          </w:divBdr>
        </w:div>
        <w:div w:id="185949800">
          <w:marLeft w:val="432"/>
          <w:marRight w:val="0"/>
          <w:marTop w:val="86"/>
          <w:marBottom w:val="0"/>
          <w:divBdr>
            <w:top w:val="none" w:sz="0" w:space="0" w:color="auto"/>
            <w:left w:val="none" w:sz="0" w:space="0" w:color="auto"/>
            <w:bottom w:val="none" w:sz="0" w:space="0" w:color="auto"/>
            <w:right w:val="none" w:sz="0" w:space="0" w:color="auto"/>
          </w:divBdr>
        </w:div>
        <w:div w:id="1603340861">
          <w:marLeft w:val="432"/>
          <w:marRight w:val="0"/>
          <w:marTop w:val="86"/>
          <w:marBottom w:val="0"/>
          <w:divBdr>
            <w:top w:val="none" w:sz="0" w:space="0" w:color="auto"/>
            <w:left w:val="none" w:sz="0" w:space="0" w:color="auto"/>
            <w:bottom w:val="none" w:sz="0" w:space="0" w:color="auto"/>
            <w:right w:val="none" w:sz="0" w:space="0" w:color="auto"/>
          </w:divBdr>
        </w:div>
        <w:div w:id="1267154740">
          <w:marLeft w:val="432"/>
          <w:marRight w:val="0"/>
          <w:marTop w:val="86"/>
          <w:marBottom w:val="0"/>
          <w:divBdr>
            <w:top w:val="none" w:sz="0" w:space="0" w:color="auto"/>
            <w:left w:val="none" w:sz="0" w:space="0" w:color="auto"/>
            <w:bottom w:val="none" w:sz="0" w:space="0" w:color="auto"/>
            <w:right w:val="none" w:sz="0" w:space="0" w:color="auto"/>
          </w:divBdr>
        </w:div>
        <w:div w:id="1122918958">
          <w:marLeft w:val="432"/>
          <w:marRight w:val="0"/>
          <w:marTop w:val="86"/>
          <w:marBottom w:val="0"/>
          <w:divBdr>
            <w:top w:val="none" w:sz="0" w:space="0" w:color="auto"/>
            <w:left w:val="none" w:sz="0" w:space="0" w:color="auto"/>
            <w:bottom w:val="none" w:sz="0" w:space="0" w:color="auto"/>
            <w:right w:val="none" w:sz="0" w:space="0" w:color="auto"/>
          </w:divBdr>
        </w:div>
        <w:div w:id="583344370">
          <w:marLeft w:val="432"/>
          <w:marRight w:val="0"/>
          <w:marTop w:val="86"/>
          <w:marBottom w:val="0"/>
          <w:divBdr>
            <w:top w:val="none" w:sz="0" w:space="0" w:color="auto"/>
            <w:left w:val="none" w:sz="0" w:space="0" w:color="auto"/>
            <w:bottom w:val="none" w:sz="0" w:space="0" w:color="auto"/>
            <w:right w:val="none" w:sz="0" w:space="0" w:color="auto"/>
          </w:divBdr>
        </w:div>
        <w:div w:id="1723552985">
          <w:marLeft w:val="432"/>
          <w:marRight w:val="0"/>
          <w:marTop w:val="86"/>
          <w:marBottom w:val="0"/>
          <w:divBdr>
            <w:top w:val="none" w:sz="0" w:space="0" w:color="auto"/>
            <w:left w:val="none" w:sz="0" w:space="0" w:color="auto"/>
            <w:bottom w:val="none" w:sz="0" w:space="0" w:color="auto"/>
            <w:right w:val="none" w:sz="0" w:space="0" w:color="auto"/>
          </w:divBdr>
        </w:div>
        <w:div w:id="833253869">
          <w:marLeft w:val="432"/>
          <w:marRight w:val="0"/>
          <w:marTop w:val="86"/>
          <w:marBottom w:val="0"/>
          <w:divBdr>
            <w:top w:val="none" w:sz="0" w:space="0" w:color="auto"/>
            <w:left w:val="none" w:sz="0" w:space="0" w:color="auto"/>
            <w:bottom w:val="none" w:sz="0" w:space="0" w:color="auto"/>
            <w:right w:val="none" w:sz="0" w:space="0" w:color="auto"/>
          </w:divBdr>
        </w:div>
      </w:divsChild>
    </w:div>
    <w:div w:id="1388601020">
      <w:bodyDiv w:val="1"/>
      <w:marLeft w:val="0"/>
      <w:marRight w:val="0"/>
      <w:marTop w:val="0"/>
      <w:marBottom w:val="0"/>
      <w:divBdr>
        <w:top w:val="none" w:sz="0" w:space="0" w:color="auto"/>
        <w:left w:val="none" w:sz="0" w:space="0" w:color="auto"/>
        <w:bottom w:val="none" w:sz="0" w:space="0" w:color="auto"/>
        <w:right w:val="none" w:sz="0" w:space="0" w:color="auto"/>
      </w:divBdr>
      <w:divsChild>
        <w:div w:id="1640111261">
          <w:marLeft w:val="360"/>
          <w:marRight w:val="0"/>
          <w:marTop w:val="0"/>
          <w:marBottom w:val="0"/>
          <w:divBdr>
            <w:top w:val="none" w:sz="0" w:space="0" w:color="auto"/>
            <w:left w:val="none" w:sz="0" w:space="0" w:color="auto"/>
            <w:bottom w:val="none" w:sz="0" w:space="0" w:color="auto"/>
            <w:right w:val="none" w:sz="0" w:space="0" w:color="auto"/>
          </w:divBdr>
        </w:div>
      </w:divsChild>
    </w:div>
    <w:div w:id="1408652551">
      <w:bodyDiv w:val="1"/>
      <w:marLeft w:val="0"/>
      <w:marRight w:val="0"/>
      <w:marTop w:val="0"/>
      <w:marBottom w:val="0"/>
      <w:divBdr>
        <w:top w:val="none" w:sz="0" w:space="0" w:color="auto"/>
        <w:left w:val="none" w:sz="0" w:space="0" w:color="auto"/>
        <w:bottom w:val="none" w:sz="0" w:space="0" w:color="auto"/>
        <w:right w:val="none" w:sz="0" w:space="0" w:color="auto"/>
      </w:divBdr>
    </w:div>
    <w:div w:id="1723672461">
      <w:bodyDiv w:val="1"/>
      <w:marLeft w:val="0"/>
      <w:marRight w:val="0"/>
      <w:marTop w:val="0"/>
      <w:marBottom w:val="0"/>
      <w:divBdr>
        <w:top w:val="none" w:sz="0" w:space="0" w:color="auto"/>
        <w:left w:val="none" w:sz="0" w:space="0" w:color="auto"/>
        <w:bottom w:val="none" w:sz="0" w:space="0" w:color="auto"/>
        <w:right w:val="none" w:sz="0" w:space="0" w:color="auto"/>
      </w:divBdr>
      <w:divsChild>
        <w:div w:id="2017926647">
          <w:marLeft w:val="432"/>
          <w:marRight w:val="0"/>
          <w:marTop w:val="86"/>
          <w:marBottom w:val="0"/>
          <w:divBdr>
            <w:top w:val="none" w:sz="0" w:space="0" w:color="auto"/>
            <w:left w:val="none" w:sz="0" w:space="0" w:color="auto"/>
            <w:bottom w:val="none" w:sz="0" w:space="0" w:color="auto"/>
            <w:right w:val="none" w:sz="0" w:space="0" w:color="auto"/>
          </w:divBdr>
        </w:div>
        <w:div w:id="839926035">
          <w:marLeft w:val="432"/>
          <w:marRight w:val="0"/>
          <w:marTop w:val="86"/>
          <w:marBottom w:val="0"/>
          <w:divBdr>
            <w:top w:val="none" w:sz="0" w:space="0" w:color="auto"/>
            <w:left w:val="none" w:sz="0" w:space="0" w:color="auto"/>
            <w:bottom w:val="none" w:sz="0" w:space="0" w:color="auto"/>
            <w:right w:val="none" w:sz="0" w:space="0" w:color="auto"/>
          </w:divBdr>
        </w:div>
        <w:div w:id="68382456">
          <w:marLeft w:val="432"/>
          <w:marRight w:val="0"/>
          <w:marTop w:val="86"/>
          <w:marBottom w:val="0"/>
          <w:divBdr>
            <w:top w:val="none" w:sz="0" w:space="0" w:color="auto"/>
            <w:left w:val="none" w:sz="0" w:space="0" w:color="auto"/>
            <w:bottom w:val="none" w:sz="0" w:space="0" w:color="auto"/>
            <w:right w:val="none" w:sz="0" w:space="0" w:color="auto"/>
          </w:divBdr>
        </w:div>
        <w:div w:id="1332492605">
          <w:marLeft w:val="432"/>
          <w:marRight w:val="0"/>
          <w:marTop w:val="86"/>
          <w:marBottom w:val="0"/>
          <w:divBdr>
            <w:top w:val="none" w:sz="0" w:space="0" w:color="auto"/>
            <w:left w:val="none" w:sz="0" w:space="0" w:color="auto"/>
            <w:bottom w:val="none" w:sz="0" w:space="0" w:color="auto"/>
            <w:right w:val="none" w:sz="0" w:space="0" w:color="auto"/>
          </w:divBdr>
        </w:div>
      </w:divsChild>
    </w:div>
    <w:div w:id="1749619722">
      <w:bodyDiv w:val="1"/>
      <w:marLeft w:val="0"/>
      <w:marRight w:val="0"/>
      <w:marTop w:val="0"/>
      <w:marBottom w:val="0"/>
      <w:divBdr>
        <w:top w:val="none" w:sz="0" w:space="0" w:color="auto"/>
        <w:left w:val="none" w:sz="0" w:space="0" w:color="auto"/>
        <w:bottom w:val="none" w:sz="0" w:space="0" w:color="auto"/>
        <w:right w:val="none" w:sz="0" w:space="0" w:color="auto"/>
      </w:divBdr>
    </w:div>
    <w:div w:id="177617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A348-564A-4FD6-823E-4E2B629D0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13</Pages>
  <Words>3720</Words>
  <Characters>21206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new-pc</cp:lastModifiedBy>
  <cp:revision>211</cp:revision>
  <cp:lastPrinted>2021-05-27T10:41:00Z</cp:lastPrinted>
  <dcterms:created xsi:type="dcterms:W3CDTF">2017-06-05T16:54:00Z</dcterms:created>
  <dcterms:modified xsi:type="dcterms:W3CDTF">2022-06-06T05:48:00Z</dcterms:modified>
</cp:coreProperties>
</file>